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5B088B" w:rsidP="006F4BDB">
      <w:pPr>
        <w:ind w:firstLine="709"/>
        <w:contextualSpacing/>
        <w:jc w:val="both"/>
        <w:rPr>
          <w:b/>
          <w:bCs/>
          <w:szCs w:val="28"/>
        </w:rPr>
      </w:pPr>
      <w:r w:rsidRPr="005B088B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017095" w:rsidRDefault="00017095" w:rsidP="00017095">
      <w:pPr>
        <w:ind w:firstLine="709"/>
        <w:contextualSpacing/>
        <w:jc w:val="center"/>
        <w:rPr>
          <w:b/>
          <w:bCs/>
          <w:szCs w:val="28"/>
        </w:rPr>
      </w:pPr>
      <w:r w:rsidRPr="00017095">
        <w:rPr>
          <w:b/>
          <w:bCs/>
          <w:szCs w:val="28"/>
        </w:rPr>
        <w:t>За 2023 год исправлено 1270 реестровых ошибок</w:t>
      </w:r>
    </w:p>
    <w:p w:rsidR="00017095" w:rsidRPr="00017095" w:rsidRDefault="00017095" w:rsidP="00017095">
      <w:pPr>
        <w:ind w:firstLine="709"/>
        <w:contextualSpacing/>
        <w:jc w:val="center"/>
        <w:rPr>
          <w:b/>
          <w:bCs/>
          <w:szCs w:val="28"/>
        </w:rPr>
      </w:pPr>
    </w:p>
    <w:p w:rsidR="00017095" w:rsidRPr="00017095" w:rsidRDefault="00017095" w:rsidP="00017095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017095">
        <w:rPr>
          <w:bCs/>
          <w:szCs w:val="28"/>
        </w:rPr>
        <w:t>Реестровая ошибка - это ошибка, которая допущена в документах, которые представлены в орган регистрации прав, и перенесена в ЕГРН.</w:t>
      </w:r>
    </w:p>
    <w:p w:rsidR="00017095" w:rsidRPr="00017095" w:rsidRDefault="00017095" w:rsidP="00017095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017095">
        <w:rPr>
          <w:bCs/>
          <w:szCs w:val="28"/>
        </w:rPr>
        <w:t>Причина тому – ошибки, допущенные кадастровыми инженерами при выполнении кадастровых работ. Но бывает, что документы с неточностями поступают и о</w:t>
      </w:r>
      <w:bookmarkStart w:id="0" w:name="_GoBack"/>
      <w:bookmarkEnd w:id="0"/>
      <w:r w:rsidRPr="00017095">
        <w:rPr>
          <w:bCs/>
          <w:szCs w:val="28"/>
        </w:rPr>
        <w:t>т организаций – в порядке межведомственного взаимодействия. Наличие реестровых ошибок может стать причиной земельных споров и некорректного налогообложения.</w:t>
      </w:r>
    </w:p>
    <w:p w:rsidR="00017095" w:rsidRPr="00017095" w:rsidRDefault="00017095" w:rsidP="00017095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017095">
        <w:rPr>
          <w:bCs/>
          <w:szCs w:val="28"/>
        </w:rPr>
        <w:t>Реестровая ошибка может быть исправлена без участия собственника недвижимости при проведении комплексных кадастровых работ или при ее выявлении органом регистрации прав.</w:t>
      </w:r>
    </w:p>
    <w:p w:rsidR="00017095" w:rsidRPr="00017095" w:rsidRDefault="00017095" w:rsidP="00017095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017095">
        <w:rPr>
          <w:bCs/>
          <w:szCs w:val="28"/>
        </w:rPr>
        <w:t>«</w:t>
      </w:r>
      <w:r w:rsidRPr="00017095">
        <w:rPr>
          <w:bCs/>
          <w:i/>
          <w:iCs/>
          <w:szCs w:val="28"/>
        </w:rPr>
        <w:t xml:space="preserve">Исправление реестровых ошибок, для правообладателей, позволяет уточнить местоположение границ земельных участков, муниципальных образований, населенных пунктов, территориальных зон и лесничеств. </w:t>
      </w:r>
      <w:r w:rsidRPr="00017095">
        <w:rPr>
          <w:bCs/>
          <w:szCs w:val="28"/>
        </w:rPr>
        <w:t> </w:t>
      </w:r>
      <w:r w:rsidRPr="00017095">
        <w:rPr>
          <w:bCs/>
          <w:i/>
          <w:iCs/>
          <w:szCs w:val="28"/>
        </w:rPr>
        <w:t>Это одна из ключевых задач, которую ведомство решает в рамках госпрограммы по созданию Национальной системы пространственных данных</w:t>
      </w:r>
      <w:r w:rsidRPr="00017095">
        <w:rPr>
          <w:bCs/>
          <w:szCs w:val="28"/>
        </w:rPr>
        <w:t xml:space="preserve">», – комментирует заместитель руководителя Управления Росреестра по Чеченской Республике Абу Шаипов. </w:t>
      </w:r>
    </w:p>
    <w:p w:rsidR="00017095" w:rsidRPr="00017095" w:rsidRDefault="00017095" w:rsidP="00017095">
      <w:pPr>
        <w:spacing w:line="276" w:lineRule="auto"/>
        <w:ind w:firstLine="709"/>
        <w:contextualSpacing/>
        <w:jc w:val="both"/>
        <w:rPr>
          <w:bCs/>
          <w:szCs w:val="28"/>
        </w:rPr>
      </w:pPr>
      <w:proofErr w:type="spellStart"/>
      <w:r w:rsidRPr="00017095">
        <w:rPr>
          <w:bCs/>
          <w:i/>
          <w:szCs w:val="28"/>
        </w:rPr>
        <w:t>Справочно</w:t>
      </w:r>
      <w:proofErr w:type="spellEnd"/>
      <w:r w:rsidRPr="00017095">
        <w:rPr>
          <w:bCs/>
          <w:i/>
          <w:szCs w:val="28"/>
        </w:rPr>
        <w:t>:</w:t>
      </w:r>
      <w:r w:rsidRPr="00017095">
        <w:rPr>
          <w:bCs/>
          <w:szCs w:val="28"/>
        </w:rPr>
        <w:t xml:space="preserve"> Раньше, чтобы исправить реестровую ошибку, собственникам приходилось за свой счет нанимать кадастрового инженера. Сейчас действует разработанный Росреестром механизм, который позволяет им скорректировать сведения в ЕГРН бесплатно.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B088B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545F0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C63E9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76F-41E0-49FF-A921-099016A2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2024-01-29T14:43:00Z</dcterms:created>
  <dcterms:modified xsi:type="dcterms:W3CDTF">2024-01-30T08:24:00Z</dcterms:modified>
</cp:coreProperties>
</file>