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702E" w14:textId="77777777" w:rsidR="001532B1" w:rsidRDefault="001532B1"/>
    <w:bookmarkStart w:id="0" w:name="_GoBack"/>
    <w:bookmarkEnd w:id="0"/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5CAEFE9E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24615EC3" w14:textId="002EF0B1" w:rsidR="0048016D" w:rsidRDefault="0048016D" w:rsidP="0048016D">
      <w:pPr>
        <w:ind w:firstLine="709"/>
        <w:contextualSpacing/>
        <w:jc w:val="center"/>
        <w:rPr>
          <w:bCs/>
          <w:szCs w:val="28"/>
        </w:rPr>
      </w:pPr>
      <w:r w:rsidRPr="0048016D">
        <w:rPr>
          <w:bCs/>
          <w:szCs w:val="28"/>
        </w:rPr>
        <w:t>Росреестр напоминает о проведении профилактики пожаров</w:t>
      </w:r>
    </w:p>
    <w:p w14:paraId="23D45732" w14:textId="77777777" w:rsidR="0048016D" w:rsidRPr="0048016D" w:rsidRDefault="0048016D" w:rsidP="0048016D">
      <w:pPr>
        <w:ind w:firstLine="709"/>
        <w:contextualSpacing/>
        <w:jc w:val="center"/>
        <w:rPr>
          <w:bCs/>
          <w:szCs w:val="28"/>
        </w:rPr>
      </w:pPr>
    </w:p>
    <w:p w14:paraId="467D13F7" w14:textId="77777777" w:rsidR="0048016D" w:rsidRPr="0048016D" w:rsidRDefault="0048016D" w:rsidP="0048016D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48016D">
        <w:rPr>
          <w:bCs/>
          <w:szCs w:val="28"/>
        </w:rPr>
        <w:t>В рамках осуществления федерального государственного земельного контроля (надзора) Управлением Росреестра по Чеченской Республике на постоянной основе проводится работа по недопущению пожаров на землях сельскохозяйственного назначения, разработан план по проведению профилактических мероприятий в целях предупреждения чрезвычайных ситуаций.</w:t>
      </w:r>
    </w:p>
    <w:p w14:paraId="4773BC41" w14:textId="77777777" w:rsidR="0048016D" w:rsidRPr="0048016D" w:rsidRDefault="0048016D" w:rsidP="0048016D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48016D">
        <w:rPr>
          <w:bCs/>
          <w:szCs w:val="28"/>
        </w:rPr>
        <w:t xml:space="preserve">«Планом предусмотрено при выявлении очагов возгорания на землях сельскохозяйственного назначения незамедлительно информируются подразделения МЧС России, Управление </w:t>
      </w:r>
      <w:proofErr w:type="spellStart"/>
      <w:r w:rsidRPr="0048016D">
        <w:rPr>
          <w:bCs/>
          <w:szCs w:val="28"/>
        </w:rPr>
        <w:t>Россельхознадзора</w:t>
      </w:r>
      <w:proofErr w:type="spellEnd"/>
      <w:r w:rsidRPr="0048016D">
        <w:rPr>
          <w:bCs/>
          <w:szCs w:val="28"/>
        </w:rPr>
        <w:t xml:space="preserve"> и органы местного самоуправления. На период устойчивой сухой погоды лица, владеющие и пользующиеся земельными участками обязаны обеспечивать и поддерживать участки от травянистой растительности» - сообщил начальник отдела </w:t>
      </w:r>
      <w:proofErr w:type="spellStart"/>
      <w:r w:rsidRPr="0048016D">
        <w:rPr>
          <w:bCs/>
          <w:szCs w:val="28"/>
        </w:rPr>
        <w:t>госземнадзора</w:t>
      </w:r>
      <w:proofErr w:type="spellEnd"/>
      <w:r w:rsidRPr="0048016D">
        <w:rPr>
          <w:bCs/>
          <w:szCs w:val="28"/>
        </w:rPr>
        <w:t xml:space="preserve"> Управления Магомед </w:t>
      </w:r>
      <w:proofErr w:type="spellStart"/>
      <w:r w:rsidRPr="0048016D">
        <w:rPr>
          <w:bCs/>
          <w:szCs w:val="28"/>
        </w:rPr>
        <w:t>Казаев</w:t>
      </w:r>
      <w:proofErr w:type="spellEnd"/>
      <w:r w:rsidRPr="0048016D">
        <w:rPr>
          <w:bCs/>
          <w:szCs w:val="28"/>
        </w:rPr>
        <w:t>.</w:t>
      </w:r>
    </w:p>
    <w:p w14:paraId="3E09D511" w14:textId="77777777" w:rsidR="0048016D" w:rsidRPr="0048016D" w:rsidRDefault="0048016D" w:rsidP="0048016D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48016D">
        <w:rPr>
          <w:bCs/>
          <w:szCs w:val="28"/>
        </w:rPr>
        <w:t>Распоряжением Правительства Чеченской Республики от 16.02.2023 №50-р «О мерах по подготовке к пожароопасному сезону 2023 года и утверждению перечня населенных пунктов Чеченской Республики, подверженных угрозе лесных пожаров и других ландшафтных (природных) пожаров» органам местного самоуправления даются рекомендации по проведению комплекса мероприятий по защите населенных пунктов, подверженных угрозе лесных пожаров и других ландшафтных (природных) пожаров на территории республики.</w:t>
      </w:r>
    </w:p>
    <w:p w14:paraId="1A3FC3A5" w14:textId="77777777" w:rsidR="0048016D" w:rsidRPr="0048016D" w:rsidRDefault="0048016D" w:rsidP="0048016D">
      <w:pPr>
        <w:spacing w:line="276" w:lineRule="auto"/>
        <w:ind w:firstLine="709"/>
        <w:contextualSpacing/>
        <w:jc w:val="both"/>
        <w:rPr>
          <w:bCs/>
          <w:i/>
          <w:szCs w:val="28"/>
        </w:rPr>
      </w:pPr>
      <w:r w:rsidRPr="0048016D">
        <w:rPr>
          <w:bCs/>
          <w:szCs w:val="28"/>
        </w:rPr>
        <w:t xml:space="preserve">Справочно: </w:t>
      </w:r>
      <w:r w:rsidRPr="0048016D">
        <w:rPr>
          <w:bCs/>
          <w:i/>
          <w:szCs w:val="28"/>
        </w:rPr>
        <w:t xml:space="preserve">с середины прошлого 2022 года внесены изменения в Кодекс Российской Федерации об административных </w:t>
      </w:r>
      <w:proofErr w:type="gramStart"/>
      <w:r w:rsidRPr="0048016D">
        <w:rPr>
          <w:bCs/>
          <w:i/>
          <w:szCs w:val="28"/>
        </w:rPr>
        <w:t>правонарушениях</w:t>
      </w:r>
      <w:proofErr w:type="gramEnd"/>
      <w:r w:rsidRPr="0048016D">
        <w:rPr>
          <w:bCs/>
          <w:i/>
          <w:szCs w:val="28"/>
        </w:rPr>
        <w:t xml:space="preserve"> согласно которым значительно увеличены штрафные санкции за нарушения пожарной безопасности.</w:t>
      </w:r>
    </w:p>
    <w:p w14:paraId="406AC944" w14:textId="77777777" w:rsidR="00BD0122" w:rsidRDefault="00BD0122" w:rsidP="006F4BDB">
      <w:pPr>
        <w:ind w:firstLine="709"/>
        <w:contextualSpacing/>
        <w:jc w:val="both"/>
        <w:rPr>
          <w:b/>
          <w:bCs/>
          <w:szCs w:val="28"/>
        </w:rPr>
      </w:pPr>
    </w:p>
    <w:p w14:paraId="0552FD2B" w14:textId="5F154B0B" w:rsidR="00360743" w:rsidRDefault="00360743" w:rsidP="000F2974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4EECD1F1" w14:textId="77777777" w:rsidR="00BD0122" w:rsidRPr="000F2974" w:rsidRDefault="00BD0122" w:rsidP="000F2974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3"/>
  </w:num>
  <w:num w:numId="5">
    <w:abstractNumId w:val="11"/>
  </w:num>
  <w:num w:numId="6">
    <w:abstractNumId w:val="10"/>
  </w:num>
  <w:num w:numId="7">
    <w:abstractNumId w:val="7"/>
  </w:num>
  <w:num w:numId="8">
    <w:abstractNumId w:val="6"/>
  </w:num>
  <w:num w:numId="9">
    <w:abstractNumId w:val="8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D6F50"/>
    <w:rsid w:val="000F2655"/>
    <w:rsid w:val="000F2974"/>
    <w:rsid w:val="00103FA8"/>
    <w:rsid w:val="00116DDF"/>
    <w:rsid w:val="00117CD1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A0865"/>
    <w:rsid w:val="001A1F8C"/>
    <w:rsid w:val="001A5EDA"/>
    <w:rsid w:val="001B5A7E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A38D8"/>
    <w:rsid w:val="002B0F3E"/>
    <w:rsid w:val="002B629A"/>
    <w:rsid w:val="002B6CA4"/>
    <w:rsid w:val="002B759C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60743"/>
    <w:rsid w:val="00370C64"/>
    <w:rsid w:val="00372F64"/>
    <w:rsid w:val="00387F49"/>
    <w:rsid w:val="003A7595"/>
    <w:rsid w:val="003B2F67"/>
    <w:rsid w:val="003D3701"/>
    <w:rsid w:val="003D5A02"/>
    <w:rsid w:val="003E0AF6"/>
    <w:rsid w:val="00401070"/>
    <w:rsid w:val="00407E44"/>
    <w:rsid w:val="004232E5"/>
    <w:rsid w:val="00424B14"/>
    <w:rsid w:val="00425F0C"/>
    <w:rsid w:val="00435800"/>
    <w:rsid w:val="00437722"/>
    <w:rsid w:val="00441FBF"/>
    <w:rsid w:val="00456633"/>
    <w:rsid w:val="0048016D"/>
    <w:rsid w:val="00490107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A1E30"/>
    <w:rsid w:val="005C365E"/>
    <w:rsid w:val="005D3717"/>
    <w:rsid w:val="005F1D1A"/>
    <w:rsid w:val="006207BC"/>
    <w:rsid w:val="00623C54"/>
    <w:rsid w:val="00625047"/>
    <w:rsid w:val="00673CED"/>
    <w:rsid w:val="00683FE9"/>
    <w:rsid w:val="006955EF"/>
    <w:rsid w:val="006A1AF3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84115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82F24"/>
    <w:rsid w:val="009A4896"/>
    <w:rsid w:val="009A67E5"/>
    <w:rsid w:val="009B4E15"/>
    <w:rsid w:val="009C134D"/>
    <w:rsid w:val="009C61C5"/>
    <w:rsid w:val="009E784D"/>
    <w:rsid w:val="009F3182"/>
    <w:rsid w:val="009F6D86"/>
    <w:rsid w:val="00A0696C"/>
    <w:rsid w:val="00A13557"/>
    <w:rsid w:val="00A30A25"/>
    <w:rsid w:val="00A42AF2"/>
    <w:rsid w:val="00A52AAC"/>
    <w:rsid w:val="00A55DB4"/>
    <w:rsid w:val="00A65DAB"/>
    <w:rsid w:val="00A703DD"/>
    <w:rsid w:val="00A735A9"/>
    <w:rsid w:val="00A8152E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3342"/>
    <w:rsid w:val="00DC0B97"/>
    <w:rsid w:val="00DC14E5"/>
    <w:rsid w:val="00DC42EF"/>
    <w:rsid w:val="00DC6025"/>
    <w:rsid w:val="00DC705F"/>
    <w:rsid w:val="00DD2873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1524"/>
    <w:rsid w:val="00EB0B98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37293-4FFE-4222-84D4-8E4288864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2022-07-01T12:11:00Z</cp:lastPrinted>
  <dcterms:created xsi:type="dcterms:W3CDTF">2023-04-05T14:01:00Z</dcterms:created>
  <dcterms:modified xsi:type="dcterms:W3CDTF">2023-04-10T06:12:00Z</dcterms:modified>
</cp:coreProperties>
</file>