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FC602E" w:rsidP="006F4BDB">
      <w:pPr>
        <w:ind w:firstLine="709"/>
        <w:contextualSpacing/>
        <w:jc w:val="both"/>
        <w:rPr>
          <w:b/>
          <w:bCs/>
          <w:szCs w:val="28"/>
        </w:rPr>
      </w:pPr>
      <w:r w:rsidRPr="00FC602E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A43B1E" w:rsidRDefault="00A43B1E" w:rsidP="00A43B1E">
      <w:pPr>
        <w:spacing w:line="276" w:lineRule="auto"/>
        <w:contextualSpacing/>
        <w:jc w:val="center"/>
        <w:rPr>
          <w:bCs/>
          <w:iCs/>
          <w:szCs w:val="28"/>
        </w:rPr>
      </w:pPr>
      <w:r w:rsidRPr="00A43B1E">
        <w:rPr>
          <w:bCs/>
          <w:iCs/>
          <w:szCs w:val="28"/>
        </w:rPr>
        <w:t>В 2025 году предстоит обследование 41 геодезического пункта.</w:t>
      </w:r>
    </w:p>
    <w:p w:rsidR="00A43B1E" w:rsidRPr="00A43B1E" w:rsidRDefault="00A43B1E" w:rsidP="00A43B1E">
      <w:pPr>
        <w:spacing w:line="276" w:lineRule="auto"/>
        <w:contextualSpacing/>
        <w:jc w:val="center"/>
        <w:rPr>
          <w:bCs/>
          <w:iCs/>
          <w:szCs w:val="28"/>
        </w:rPr>
      </w:pPr>
    </w:p>
    <w:p w:rsidR="00A43B1E" w:rsidRPr="00A43B1E" w:rsidRDefault="00A43B1E" w:rsidP="00A43B1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3B1E">
        <w:rPr>
          <w:bCs/>
          <w:iCs/>
          <w:szCs w:val="28"/>
        </w:rPr>
        <w:t xml:space="preserve">В план-график на 2025 год включены 41 пункт государственной геодезической сети (ГГС). </w:t>
      </w:r>
    </w:p>
    <w:p w:rsidR="00A43B1E" w:rsidRPr="00A43B1E" w:rsidRDefault="00A43B1E" w:rsidP="00A43B1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3B1E">
        <w:rPr>
          <w:bCs/>
          <w:iCs/>
          <w:szCs w:val="28"/>
        </w:rPr>
        <w:t>Специалисты Управления Росреестра по Чеченской Республике обследовали 388 пунктов. Из них 247 признали сохранными, 0 – поврежденными, 141 – утраченными.</w:t>
      </w:r>
    </w:p>
    <w:p w:rsidR="00A43B1E" w:rsidRPr="00A43B1E" w:rsidRDefault="00A43B1E" w:rsidP="00A43B1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3B1E">
        <w:rPr>
          <w:bCs/>
          <w:iCs/>
          <w:szCs w:val="28"/>
        </w:rPr>
        <w:t>Вместе с тем некоторые пункты, ранее считавшиеся утраченными, были найдены благодаря современному геодезическому оборудованию. Не все они имели верхние центры, но нижние сохранились. Это позволило изменить их статус на «поврежденные».</w:t>
      </w:r>
    </w:p>
    <w:p w:rsidR="00A43B1E" w:rsidRPr="00A43B1E" w:rsidRDefault="00A43B1E" w:rsidP="00A43B1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43B1E">
        <w:rPr>
          <w:bCs/>
          <w:i/>
          <w:iCs/>
          <w:szCs w:val="28"/>
        </w:rPr>
        <w:t>«Координаты геодезических пунктов определены с высокой точностью и служат для определения координат любой точки на земной поверхности. Поэтому их важно сохранять, – </w:t>
      </w:r>
      <w:r w:rsidRPr="00A43B1E">
        <w:rPr>
          <w:bCs/>
          <w:iCs/>
          <w:szCs w:val="28"/>
        </w:rPr>
        <w:t>напоминает заместитель руководителя Управления Росреестра по Чеченской Республике Абу Шаипов</w:t>
      </w:r>
      <w:r w:rsidRPr="00A43B1E">
        <w:rPr>
          <w:bCs/>
          <w:i/>
          <w:iCs/>
          <w:szCs w:val="28"/>
        </w:rPr>
        <w:t>».</w:t>
      </w: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66BAD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76834"/>
    <w:rsid w:val="00590D2B"/>
    <w:rsid w:val="00595F1D"/>
    <w:rsid w:val="005A1E30"/>
    <w:rsid w:val="005A3F2D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C7CCC"/>
    <w:rsid w:val="006D2120"/>
    <w:rsid w:val="006D471E"/>
    <w:rsid w:val="006D4E87"/>
    <w:rsid w:val="006D5245"/>
    <w:rsid w:val="006E7AF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B31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8BC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3B1E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BF7F6F"/>
    <w:rsid w:val="00C01CD1"/>
    <w:rsid w:val="00C04528"/>
    <w:rsid w:val="00C0656B"/>
    <w:rsid w:val="00C12CBF"/>
    <w:rsid w:val="00C21E6D"/>
    <w:rsid w:val="00C338F7"/>
    <w:rsid w:val="00C34DC2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C602E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576D-6ACE-4175-9AF2-E56E5F39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2025-02-27T13:38:00Z</dcterms:created>
  <dcterms:modified xsi:type="dcterms:W3CDTF">2025-03-04T08:02:00Z</dcterms:modified>
</cp:coreProperties>
</file>