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0D" w:rsidRDefault="0033570D" w:rsidP="0033570D">
      <w:pPr>
        <w:pStyle w:val="a3"/>
        <w:ind w:right="-2"/>
        <w:rPr>
          <w:noProof/>
        </w:rPr>
      </w:pPr>
    </w:p>
    <w:p w:rsidR="0033570D" w:rsidRDefault="0033570D" w:rsidP="0033570D">
      <w:pPr>
        <w:pStyle w:val="a3"/>
        <w:ind w:right="-2"/>
        <w:jc w:val="center"/>
        <w:rPr>
          <w:noProof/>
        </w:rPr>
      </w:pPr>
    </w:p>
    <w:p w:rsidR="0033570D" w:rsidRDefault="0033570D" w:rsidP="0033570D">
      <w:pPr>
        <w:pStyle w:val="a3"/>
        <w:ind w:right="-2"/>
        <w:jc w:val="center"/>
        <w:rPr>
          <w:b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66BAEA" wp14:editId="551D7ECB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570D" w:rsidRDefault="0033570D" w:rsidP="000F1EBA">
      <w:pPr>
        <w:pStyle w:val="a3"/>
        <w:jc w:val="center"/>
        <w:rPr>
          <w:b/>
          <w:szCs w:val="28"/>
        </w:rPr>
      </w:pPr>
    </w:p>
    <w:p w:rsidR="0033570D" w:rsidRPr="00600B45" w:rsidRDefault="0033570D" w:rsidP="000F1EBA">
      <w:pPr>
        <w:pStyle w:val="a3"/>
        <w:spacing w:line="276" w:lineRule="auto"/>
        <w:jc w:val="center"/>
        <w:rPr>
          <w:rFonts w:cs="Times New Roman"/>
          <w:b/>
          <w:szCs w:val="28"/>
        </w:rPr>
      </w:pPr>
      <w:r w:rsidRPr="00600B45">
        <w:rPr>
          <w:rFonts w:cs="Times New Roman"/>
          <w:b/>
          <w:szCs w:val="28"/>
        </w:rPr>
        <w:t xml:space="preserve">АДМИНИСТРАЦИЯ УРУС-МАРТАНОВСКОГО </w:t>
      </w:r>
    </w:p>
    <w:p w:rsidR="0033570D" w:rsidRPr="00600B45" w:rsidRDefault="0033570D" w:rsidP="000F1EBA">
      <w:pPr>
        <w:pStyle w:val="a3"/>
        <w:spacing w:line="276" w:lineRule="auto"/>
        <w:jc w:val="center"/>
        <w:rPr>
          <w:rFonts w:cs="Times New Roman"/>
          <w:b/>
          <w:szCs w:val="28"/>
        </w:rPr>
      </w:pPr>
      <w:r w:rsidRPr="00600B45">
        <w:rPr>
          <w:rFonts w:cs="Times New Roman"/>
          <w:b/>
          <w:szCs w:val="28"/>
        </w:rPr>
        <w:t xml:space="preserve">МУНИЦИПАЛЬНОГО РАЙОНА </w:t>
      </w:r>
    </w:p>
    <w:p w:rsidR="0033570D" w:rsidRPr="00600B45" w:rsidRDefault="0033570D" w:rsidP="000F1EBA">
      <w:pPr>
        <w:pStyle w:val="30"/>
        <w:shd w:val="clear" w:color="auto" w:fill="auto"/>
        <w:spacing w:line="276" w:lineRule="auto"/>
        <w:rPr>
          <w:rFonts w:ascii="Times New Roman" w:hAnsi="Times New Roman"/>
          <w:sz w:val="28"/>
        </w:rPr>
      </w:pPr>
      <w:r w:rsidRPr="00600B45">
        <w:rPr>
          <w:rFonts w:ascii="Times New Roman" w:hAnsi="Times New Roman"/>
          <w:sz w:val="28"/>
        </w:rPr>
        <w:t>ХЬАЛХА-МАРТАН МУНИЦИПАЛЬНИ К1ОШТАН</w:t>
      </w:r>
      <w:r w:rsidRPr="00600B45">
        <w:rPr>
          <w:rFonts w:ascii="Times New Roman" w:hAnsi="Times New Roman"/>
          <w:sz w:val="28"/>
        </w:rPr>
        <w:br/>
        <w:t>АДМИНИСТРАЦИ</w:t>
      </w:r>
    </w:p>
    <w:p w:rsidR="0033570D" w:rsidRPr="008A358E" w:rsidRDefault="0033570D" w:rsidP="000F1EBA">
      <w:pPr>
        <w:pStyle w:val="a3"/>
        <w:spacing w:line="276" w:lineRule="auto"/>
        <w:jc w:val="center"/>
        <w:rPr>
          <w:b/>
          <w:szCs w:val="28"/>
        </w:rPr>
      </w:pPr>
    </w:p>
    <w:p w:rsidR="0033570D" w:rsidRPr="008A358E" w:rsidRDefault="0033570D" w:rsidP="000F1EBA">
      <w:pPr>
        <w:pStyle w:val="a3"/>
        <w:spacing w:line="276" w:lineRule="auto"/>
        <w:jc w:val="center"/>
        <w:rPr>
          <w:b/>
          <w:szCs w:val="28"/>
        </w:rPr>
      </w:pPr>
      <w:r w:rsidRPr="00E96702">
        <w:rPr>
          <w:rFonts w:eastAsia="Times New Roman" w:cs="Times New Roman"/>
          <w:b/>
          <w:bCs/>
          <w:color w:val="26282F"/>
          <w:szCs w:val="28"/>
          <w:lang w:eastAsia="ru-RU"/>
        </w:rPr>
        <w:t>ПОСТАНОВЛЕНИЕ</w:t>
      </w:r>
    </w:p>
    <w:p w:rsidR="0033570D" w:rsidRPr="008A358E" w:rsidRDefault="0033570D" w:rsidP="000F1EBA">
      <w:pPr>
        <w:pStyle w:val="a3"/>
        <w:spacing w:line="276" w:lineRule="auto"/>
        <w:jc w:val="center"/>
        <w:rPr>
          <w:b/>
          <w:szCs w:val="28"/>
        </w:rPr>
      </w:pPr>
    </w:p>
    <w:p w:rsidR="0033570D" w:rsidRDefault="00AF6DC3" w:rsidP="000F1EBA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29  10</w:t>
      </w:r>
      <w:bookmarkStart w:id="0" w:name="_GoBack"/>
      <w:bookmarkEnd w:id="0"/>
      <w:r>
        <w:rPr>
          <w:szCs w:val="28"/>
        </w:rPr>
        <w:t xml:space="preserve">  </w:t>
      </w:r>
      <w:r w:rsidR="00671477">
        <w:rPr>
          <w:szCs w:val="28"/>
        </w:rPr>
        <w:t xml:space="preserve"> 2024</w:t>
      </w:r>
      <w:r w:rsidR="00BC69EF">
        <w:rPr>
          <w:szCs w:val="28"/>
        </w:rPr>
        <w:t xml:space="preserve"> </w:t>
      </w:r>
      <w:r w:rsidR="0033570D">
        <w:rPr>
          <w:szCs w:val="28"/>
        </w:rPr>
        <w:t xml:space="preserve">г.                                                                      </w:t>
      </w:r>
      <w:r>
        <w:rPr>
          <w:szCs w:val="28"/>
        </w:rPr>
        <w:t xml:space="preserve">   </w:t>
      </w:r>
      <w:r w:rsidR="00BC69EF">
        <w:rPr>
          <w:szCs w:val="28"/>
        </w:rPr>
        <w:t xml:space="preserve"> </w:t>
      </w:r>
      <w:r w:rsidR="0033570D">
        <w:rPr>
          <w:szCs w:val="28"/>
        </w:rPr>
        <w:t xml:space="preserve">№ </w:t>
      </w:r>
      <w:r>
        <w:rPr>
          <w:szCs w:val="28"/>
        </w:rPr>
        <w:t>63</w:t>
      </w:r>
    </w:p>
    <w:p w:rsidR="00F0252A" w:rsidRDefault="00F0252A" w:rsidP="000F1EBA">
      <w:pPr>
        <w:pStyle w:val="a3"/>
        <w:spacing w:line="276" w:lineRule="auto"/>
        <w:jc w:val="center"/>
        <w:rPr>
          <w:szCs w:val="28"/>
        </w:rPr>
      </w:pPr>
      <w:r>
        <w:rPr>
          <w:szCs w:val="28"/>
        </w:rPr>
        <w:t>г. Урус-Мартан</w:t>
      </w:r>
    </w:p>
    <w:p w:rsidR="00462C51" w:rsidRDefault="00462C51" w:rsidP="000F1EBA">
      <w:pPr>
        <w:tabs>
          <w:tab w:val="left" w:pos="855"/>
          <w:tab w:val="left" w:pos="1080"/>
          <w:tab w:val="left" w:pos="45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0AAA" w:rsidRPr="00D30AAA" w:rsidRDefault="00D30AAA" w:rsidP="00D30AAA">
      <w:pPr>
        <w:tabs>
          <w:tab w:val="left" w:pos="855"/>
          <w:tab w:val="left" w:pos="1080"/>
          <w:tab w:val="left" w:pos="4500"/>
        </w:tabs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AAA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</w:t>
      </w:r>
      <w:r w:rsidR="00A367BE">
        <w:rPr>
          <w:rFonts w:ascii="Times New Roman" w:hAnsi="Times New Roman" w:cs="Times New Roman"/>
          <w:b/>
          <w:sz w:val="28"/>
          <w:szCs w:val="28"/>
        </w:rPr>
        <w:t>п</w:t>
      </w:r>
      <w:r w:rsidR="00A367BE" w:rsidRPr="00A367BE">
        <w:rPr>
          <w:rFonts w:ascii="Times New Roman" w:hAnsi="Times New Roman" w:cs="Times New Roman"/>
          <w:b/>
          <w:sz w:val="28"/>
          <w:szCs w:val="28"/>
        </w:rPr>
        <w:t xml:space="preserve">роцедуры оценки регулирующего воздействия </w:t>
      </w:r>
      <w:r w:rsidR="00A367BE">
        <w:rPr>
          <w:rFonts w:ascii="Times New Roman" w:hAnsi="Times New Roman" w:cs="Times New Roman"/>
          <w:b/>
          <w:sz w:val="28"/>
          <w:szCs w:val="28"/>
        </w:rPr>
        <w:t>проектов</w:t>
      </w:r>
      <w:r w:rsidRPr="00D30AAA">
        <w:rPr>
          <w:rFonts w:ascii="Times New Roman" w:hAnsi="Times New Roman" w:cs="Times New Roman"/>
          <w:b/>
          <w:sz w:val="28"/>
          <w:szCs w:val="28"/>
        </w:rPr>
        <w:t xml:space="preserve"> муниципальных нормативных правовых актов </w:t>
      </w:r>
      <w:r w:rsidRPr="00D30AAA">
        <w:rPr>
          <w:rFonts w:ascii="Times New Roman" w:hAnsi="Times New Roman" w:cs="Times New Roman"/>
          <w:b/>
          <w:bCs/>
          <w:sz w:val="28"/>
          <w:szCs w:val="28"/>
        </w:rPr>
        <w:t>администрации Урус-Мартановского муниципального района</w:t>
      </w:r>
      <w:r w:rsidRPr="00D30AAA">
        <w:rPr>
          <w:rFonts w:ascii="Times New Roman" w:hAnsi="Times New Roman" w:cs="Times New Roman"/>
          <w:b/>
          <w:sz w:val="28"/>
          <w:szCs w:val="28"/>
        </w:rPr>
        <w:t>, зат</w:t>
      </w:r>
      <w:r>
        <w:rPr>
          <w:rFonts w:ascii="Times New Roman" w:hAnsi="Times New Roman" w:cs="Times New Roman"/>
          <w:b/>
          <w:sz w:val="28"/>
          <w:szCs w:val="28"/>
        </w:rPr>
        <w:t>рагивающих вопросы осуществлени</w:t>
      </w:r>
      <w:r w:rsidRPr="00D30AAA">
        <w:rPr>
          <w:rFonts w:ascii="Times New Roman" w:hAnsi="Times New Roman" w:cs="Times New Roman"/>
          <w:b/>
          <w:sz w:val="28"/>
          <w:szCs w:val="28"/>
        </w:rPr>
        <w:t>я предпринимательской и инвестиционной деятельности</w:t>
      </w:r>
    </w:p>
    <w:p w:rsidR="004946D7" w:rsidRPr="00BC69EF" w:rsidRDefault="004946D7" w:rsidP="00D30AAA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9EF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671477">
        <w:rPr>
          <w:rFonts w:ascii="Times New Roman" w:hAnsi="Times New Roman" w:cs="Times New Roman"/>
          <w:bCs/>
          <w:sz w:val="28"/>
          <w:szCs w:val="28"/>
        </w:rPr>
        <w:t>федеральным законом</w:t>
      </w:r>
      <w:r w:rsidR="00D30AAA" w:rsidRPr="00D30AAA">
        <w:t xml:space="preserve"> </w:t>
      </w:r>
      <w:r w:rsidR="00D30AAA" w:rsidRPr="00D30AAA">
        <w:rPr>
          <w:rFonts w:ascii="Times New Roman" w:hAnsi="Times New Roman" w:cs="Times New Roman"/>
          <w:bCs/>
          <w:sz w:val="28"/>
          <w:szCs w:val="28"/>
        </w:rPr>
        <w:t xml:space="preserve">от 06 октября 2003 г. </w:t>
      </w:r>
      <w:r w:rsidR="00D30AAA">
        <w:rPr>
          <w:rFonts w:ascii="Times New Roman" w:hAnsi="Times New Roman" w:cs="Times New Roman"/>
          <w:bCs/>
          <w:sz w:val="28"/>
          <w:szCs w:val="28"/>
        </w:rPr>
        <w:t>№</w:t>
      </w:r>
      <w:r w:rsidR="00D30AAA" w:rsidRPr="00D30AAA">
        <w:rPr>
          <w:rFonts w:ascii="Times New Roman" w:hAnsi="Times New Roman" w:cs="Times New Roman"/>
          <w:bCs/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 w:rsidR="00D30AAA">
        <w:rPr>
          <w:rFonts w:ascii="Times New Roman" w:hAnsi="Times New Roman" w:cs="Times New Roman"/>
          <w:bCs/>
          <w:sz w:val="28"/>
          <w:szCs w:val="28"/>
        </w:rPr>
        <w:t>, закона Чеченской Республики от 30.03.2015 г. № 9-РЗ «Об утверждении порядка проведения</w:t>
      </w:r>
      <w:r w:rsidR="006714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0AAA" w:rsidRPr="00D30AAA">
        <w:rPr>
          <w:rFonts w:ascii="Times New Roman" w:hAnsi="Times New Roman" w:cs="Times New Roman"/>
          <w:bCs/>
          <w:sz w:val="28"/>
          <w:szCs w:val="28"/>
        </w:rPr>
        <w:t>экспертизы муниципальных нормативны</w:t>
      </w:r>
      <w:r w:rsidR="00D30AAA">
        <w:rPr>
          <w:rFonts w:ascii="Times New Roman" w:hAnsi="Times New Roman" w:cs="Times New Roman"/>
          <w:bCs/>
          <w:sz w:val="28"/>
          <w:szCs w:val="28"/>
        </w:rPr>
        <w:t>х правовых актов, затрагивающих</w:t>
      </w:r>
      <w:r w:rsidR="00D30AAA" w:rsidRPr="00D30AAA">
        <w:rPr>
          <w:rFonts w:ascii="Times New Roman" w:hAnsi="Times New Roman" w:cs="Times New Roman"/>
          <w:bCs/>
          <w:sz w:val="28"/>
          <w:szCs w:val="28"/>
        </w:rPr>
        <w:t xml:space="preserve"> вопросы осуществления предпринимательской и инвестиционной деятельности</w:t>
      </w:r>
      <w:r w:rsidR="0067147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C69EF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33570D" w:rsidRPr="00BC69EF">
        <w:rPr>
          <w:rFonts w:ascii="Times New Roman" w:hAnsi="Times New Roman" w:cs="Times New Roman"/>
          <w:bCs/>
          <w:sz w:val="28"/>
          <w:szCs w:val="28"/>
        </w:rPr>
        <w:t>Урус</w:t>
      </w:r>
      <w:r w:rsidRPr="00BC69EF">
        <w:rPr>
          <w:rFonts w:ascii="Times New Roman" w:hAnsi="Times New Roman" w:cs="Times New Roman"/>
          <w:bCs/>
          <w:sz w:val="28"/>
          <w:szCs w:val="28"/>
        </w:rPr>
        <w:t xml:space="preserve">-Мартановского муниципального района </w:t>
      </w:r>
      <w:proofErr w:type="gramStart"/>
      <w:r w:rsidR="00F0252A" w:rsidRPr="00BC69EF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F0252A" w:rsidRPr="00BC69EF">
        <w:rPr>
          <w:rFonts w:ascii="Times New Roman" w:hAnsi="Times New Roman" w:cs="Times New Roman"/>
          <w:bCs/>
          <w:sz w:val="28"/>
          <w:szCs w:val="28"/>
        </w:rPr>
        <w:t xml:space="preserve"> о с т а н о в л я е т:</w:t>
      </w:r>
    </w:p>
    <w:p w:rsidR="003B556C" w:rsidRPr="003B556C" w:rsidRDefault="004946D7" w:rsidP="0067147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9E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671477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CA238C">
        <w:rPr>
          <w:rFonts w:ascii="Times New Roman" w:hAnsi="Times New Roman" w:cs="Times New Roman"/>
          <w:bCs/>
          <w:sz w:val="28"/>
          <w:szCs w:val="28"/>
        </w:rPr>
        <w:t>П</w:t>
      </w:r>
      <w:r w:rsidR="00C11302" w:rsidRPr="00C11302">
        <w:rPr>
          <w:rFonts w:ascii="Times New Roman" w:hAnsi="Times New Roman" w:cs="Times New Roman"/>
          <w:bCs/>
          <w:sz w:val="28"/>
          <w:szCs w:val="28"/>
        </w:rPr>
        <w:t>оряд</w:t>
      </w:r>
      <w:r w:rsidR="00C11302">
        <w:rPr>
          <w:rFonts w:ascii="Times New Roman" w:hAnsi="Times New Roman" w:cs="Times New Roman"/>
          <w:bCs/>
          <w:sz w:val="28"/>
          <w:szCs w:val="28"/>
        </w:rPr>
        <w:t>ок</w:t>
      </w:r>
      <w:r w:rsidR="00C11302" w:rsidRPr="00C11302">
        <w:rPr>
          <w:rFonts w:ascii="Times New Roman" w:hAnsi="Times New Roman" w:cs="Times New Roman"/>
          <w:bCs/>
          <w:sz w:val="28"/>
          <w:szCs w:val="28"/>
        </w:rPr>
        <w:t xml:space="preserve"> проведения </w:t>
      </w:r>
      <w:r w:rsidR="00A367BE" w:rsidRPr="00A367BE">
        <w:rPr>
          <w:rFonts w:ascii="Times New Roman" w:hAnsi="Times New Roman" w:cs="Times New Roman"/>
          <w:bCs/>
          <w:sz w:val="28"/>
          <w:szCs w:val="28"/>
        </w:rPr>
        <w:t>процедуры оценки регулирующего воздействия проектов</w:t>
      </w:r>
      <w:r w:rsidR="00C11302" w:rsidRPr="00C11302">
        <w:rPr>
          <w:rFonts w:ascii="Times New Roman" w:hAnsi="Times New Roman" w:cs="Times New Roman"/>
          <w:bCs/>
          <w:sz w:val="28"/>
          <w:szCs w:val="28"/>
        </w:rPr>
        <w:t xml:space="preserve"> муниципальных нормативных правовых актов администрации Урус-Мартановского муниципального района, затрагивающих вопросы осуществления предпринимательской и инвестиционной деятельности</w:t>
      </w:r>
      <w:r w:rsidR="00C113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71477">
        <w:rPr>
          <w:rFonts w:ascii="Times New Roman" w:hAnsi="Times New Roman" w:cs="Times New Roman"/>
          <w:bCs/>
          <w:sz w:val="28"/>
          <w:szCs w:val="28"/>
        </w:rPr>
        <w:t>согласно приложению № 1 к настоящему постановлению</w:t>
      </w:r>
    </w:p>
    <w:p w:rsidR="004946D7" w:rsidRPr="00BC69EF" w:rsidRDefault="00671477" w:rsidP="006714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B469E">
        <w:rPr>
          <w:rFonts w:ascii="Times New Roman" w:hAnsi="Times New Roman" w:cs="Times New Roman"/>
          <w:bCs/>
          <w:sz w:val="28"/>
          <w:szCs w:val="28"/>
        </w:rPr>
        <w:t>.</w:t>
      </w:r>
      <w:r w:rsidR="003B469E" w:rsidRPr="003B469E">
        <w:t xml:space="preserve"> </w:t>
      </w:r>
      <w:r w:rsidR="003B469E" w:rsidRPr="003B469E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в информационно-телекоммуникационной сети «Интернет».</w:t>
      </w:r>
    </w:p>
    <w:p w:rsidR="00462C51" w:rsidRPr="00BC69EF" w:rsidRDefault="00671477" w:rsidP="00671477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B469E" w:rsidRPr="00BC69E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3B469E" w:rsidRPr="00BC69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B469E" w:rsidRPr="00BC69EF">
        <w:rPr>
          <w:rFonts w:ascii="Times New Roman" w:hAnsi="Times New Roman" w:cs="Times New Roman"/>
          <w:sz w:val="28"/>
          <w:szCs w:val="28"/>
        </w:rPr>
        <w:t xml:space="preserve"> </w:t>
      </w:r>
      <w:r w:rsidR="00F748E2">
        <w:rPr>
          <w:rFonts w:ascii="Times New Roman" w:hAnsi="Times New Roman" w:cs="Times New Roman"/>
          <w:sz w:val="28"/>
          <w:szCs w:val="28"/>
        </w:rPr>
        <w:t>исполнением</w:t>
      </w:r>
      <w:r w:rsidR="003B469E" w:rsidRPr="00BC69EF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462C51" w:rsidRDefault="00462C51" w:rsidP="00671477">
      <w:pPr>
        <w:pStyle w:val="a3"/>
        <w:spacing w:line="276" w:lineRule="auto"/>
        <w:jc w:val="both"/>
        <w:rPr>
          <w:szCs w:val="28"/>
        </w:rPr>
      </w:pPr>
    </w:p>
    <w:p w:rsidR="0071492C" w:rsidRDefault="0071492C" w:rsidP="00671477">
      <w:pPr>
        <w:pStyle w:val="a3"/>
        <w:spacing w:line="276" w:lineRule="auto"/>
        <w:jc w:val="both"/>
        <w:rPr>
          <w:szCs w:val="28"/>
        </w:rPr>
      </w:pPr>
    </w:p>
    <w:p w:rsidR="00423087" w:rsidRDefault="00462C51" w:rsidP="0071492C">
      <w:pPr>
        <w:pStyle w:val="a3"/>
        <w:spacing w:line="276" w:lineRule="auto"/>
        <w:jc w:val="both"/>
        <w:rPr>
          <w:szCs w:val="28"/>
        </w:rPr>
      </w:pPr>
      <w:r w:rsidRPr="00BC69EF">
        <w:rPr>
          <w:szCs w:val="28"/>
        </w:rPr>
        <w:t xml:space="preserve">Глава администрации                        </w:t>
      </w:r>
      <w:r w:rsidR="0033570D" w:rsidRPr="00BC69EF">
        <w:rPr>
          <w:szCs w:val="28"/>
        </w:rPr>
        <w:t xml:space="preserve">               </w:t>
      </w:r>
      <w:r w:rsidRPr="00BC69EF">
        <w:rPr>
          <w:szCs w:val="28"/>
        </w:rPr>
        <w:t xml:space="preserve">               </w:t>
      </w:r>
      <w:r w:rsidR="00343390" w:rsidRPr="00BC69EF">
        <w:rPr>
          <w:szCs w:val="28"/>
        </w:rPr>
        <w:t xml:space="preserve">            </w:t>
      </w:r>
      <w:r w:rsidRPr="00BC69EF">
        <w:rPr>
          <w:szCs w:val="28"/>
        </w:rPr>
        <w:t xml:space="preserve">  </w:t>
      </w:r>
      <w:r w:rsidR="00F0252A" w:rsidRPr="00BC69EF">
        <w:rPr>
          <w:szCs w:val="28"/>
        </w:rPr>
        <w:t xml:space="preserve">      </w:t>
      </w:r>
      <w:r w:rsidR="0033570D" w:rsidRPr="00BC69EF">
        <w:rPr>
          <w:szCs w:val="28"/>
        </w:rPr>
        <w:t>Ш</w:t>
      </w:r>
      <w:r w:rsidRPr="00BC69EF">
        <w:rPr>
          <w:szCs w:val="28"/>
        </w:rPr>
        <w:t>.</w:t>
      </w:r>
      <w:r w:rsidR="0033570D" w:rsidRPr="00BC69EF">
        <w:rPr>
          <w:szCs w:val="28"/>
        </w:rPr>
        <w:t>А</w:t>
      </w:r>
      <w:r w:rsidRPr="00BC69EF">
        <w:rPr>
          <w:szCs w:val="28"/>
        </w:rPr>
        <w:t>.</w:t>
      </w:r>
      <w:r w:rsidR="00343390" w:rsidRPr="00BC69EF">
        <w:rPr>
          <w:szCs w:val="28"/>
        </w:rPr>
        <w:t xml:space="preserve"> </w:t>
      </w:r>
      <w:proofErr w:type="spellStart"/>
      <w:r w:rsidR="0071492C">
        <w:rPr>
          <w:szCs w:val="28"/>
        </w:rPr>
        <w:t>Куцаев</w:t>
      </w:r>
      <w:proofErr w:type="spellEnd"/>
    </w:p>
    <w:p w:rsidR="00003D46" w:rsidRDefault="00003D46" w:rsidP="00C11302">
      <w:pPr>
        <w:pStyle w:val="a3"/>
        <w:ind w:left="4820"/>
        <w:jc w:val="both"/>
        <w:rPr>
          <w:szCs w:val="28"/>
        </w:rPr>
      </w:pPr>
    </w:p>
    <w:p w:rsidR="00C11302" w:rsidRPr="00C11302" w:rsidRDefault="00C11302" w:rsidP="00C11302">
      <w:pPr>
        <w:pStyle w:val="a3"/>
        <w:ind w:left="4820"/>
        <w:jc w:val="both"/>
        <w:rPr>
          <w:szCs w:val="28"/>
        </w:rPr>
      </w:pPr>
      <w:r w:rsidRPr="00C11302">
        <w:rPr>
          <w:szCs w:val="28"/>
        </w:rPr>
        <w:lastRenderedPageBreak/>
        <w:t xml:space="preserve">Приложение № 1 к </w:t>
      </w:r>
      <w:r>
        <w:rPr>
          <w:szCs w:val="28"/>
        </w:rPr>
        <w:t>постановлению</w:t>
      </w:r>
    </w:p>
    <w:p w:rsidR="00C11302" w:rsidRPr="00C11302" w:rsidRDefault="00C11302" w:rsidP="00C11302">
      <w:pPr>
        <w:pStyle w:val="a3"/>
        <w:ind w:left="4820"/>
        <w:jc w:val="both"/>
        <w:rPr>
          <w:szCs w:val="28"/>
        </w:rPr>
      </w:pPr>
      <w:r>
        <w:rPr>
          <w:szCs w:val="28"/>
        </w:rPr>
        <w:t xml:space="preserve">администрации </w:t>
      </w:r>
      <w:r w:rsidRPr="00C11302">
        <w:rPr>
          <w:szCs w:val="28"/>
        </w:rPr>
        <w:t xml:space="preserve">Урус-Мартановского </w:t>
      </w:r>
    </w:p>
    <w:p w:rsidR="00C11302" w:rsidRPr="00C11302" w:rsidRDefault="00C11302" w:rsidP="00C11302">
      <w:pPr>
        <w:pStyle w:val="a3"/>
        <w:ind w:left="4820"/>
        <w:jc w:val="both"/>
        <w:rPr>
          <w:szCs w:val="28"/>
        </w:rPr>
      </w:pPr>
      <w:r w:rsidRPr="00C11302">
        <w:rPr>
          <w:szCs w:val="28"/>
        </w:rPr>
        <w:t>муниципального района</w:t>
      </w:r>
    </w:p>
    <w:p w:rsidR="00C11302" w:rsidRDefault="00C11302" w:rsidP="00C11302">
      <w:pPr>
        <w:pStyle w:val="a3"/>
        <w:ind w:left="4820"/>
        <w:jc w:val="both"/>
        <w:rPr>
          <w:szCs w:val="28"/>
        </w:rPr>
      </w:pPr>
      <w:r>
        <w:rPr>
          <w:szCs w:val="28"/>
        </w:rPr>
        <w:t xml:space="preserve">от </w:t>
      </w:r>
      <w:r w:rsidR="00AF6DC3">
        <w:rPr>
          <w:szCs w:val="28"/>
        </w:rPr>
        <w:t xml:space="preserve">29  10  </w:t>
      </w:r>
      <w:r>
        <w:rPr>
          <w:szCs w:val="28"/>
        </w:rPr>
        <w:t xml:space="preserve"> 2024 </w:t>
      </w:r>
      <w:r w:rsidRPr="00C11302">
        <w:rPr>
          <w:szCs w:val="28"/>
        </w:rPr>
        <w:t>г. №</w:t>
      </w:r>
      <w:r w:rsidR="00AF6DC3">
        <w:rPr>
          <w:szCs w:val="28"/>
        </w:rPr>
        <w:t>63</w:t>
      </w:r>
    </w:p>
    <w:p w:rsidR="00C11302" w:rsidRDefault="00C11302" w:rsidP="00C11302">
      <w:pPr>
        <w:pStyle w:val="a3"/>
        <w:ind w:left="4820"/>
        <w:jc w:val="both"/>
        <w:rPr>
          <w:szCs w:val="28"/>
        </w:rPr>
      </w:pPr>
    </w:p>
    <w:p w:rsidR="00C11302" w:rsidRPr="00C11302" w:rsidRDefault="00C11302" w:rsidP="00C11302">
      <w:pPr>
        <w:pStyle w:val="a3"/>
        <w:ind w:left="4820"/>
        <w:jc w:val="both"/>
        <w:rPr>
          <w:szCs w:val="28"/>
        </w:rPr>
      </w:pPr>
    </w:p>
    <w:p w:rsidR="00C11302" w:rsidRDefault="00C11302" w:rsidP="00C11302">
      <w:pPr>
        <w:pStyle w:val="a3"/>
        <w:spacing w:after="160" w:line="276" w:lineRule="auto"/>
        <w:jc w:val="center"/>
        <w:rPr>
          <w:rFonts w:cs="Times New Roman"/>
          <w:b/>
          <w:szCs w:val="28"/>
        </w:rPr>
      </w:pPr>
      <w:r w:rsidRPr="00D30AAA">
        <w:rPr>
          <w:rFonts w:cs="Times New Roman"/>
          <w:b/>
          <w:szCs w:val="28"/>
        </w:rPr>
        <w:t>Поряд</w:t>
      </w:r>
      <w:r>
        <w:rPr>
          <w:rFonts w:cs="Times New Roman"/>
          <w:b/>
          <w:szCs w:val="28"/>
        </w:rPr>
        <w:t>ок</w:t>
      </w:r>
      <w:r w:rsidRPr="00D30AAA">
        <w:rPr>
          <w:rFonts w:cs="Times New Roman"/>
          <w:b/>
          <w:szCs w:val="28"/>
        </w:rPr>
        <w:t xml:space="preserve"> проведения </w:t>
      </w:r>
      <w:r w:rsidR="0071492C">
        <w:rPr>
          <w:rFonts w:cs="Times New Roman"/>
          <w:b/>
          <w:szCs w:val="28"/>
        </w:rPr>
        <w:t>п</w:t>
      </w:r>
      <w:r w:rsidR="0071492C" w:rsidRPr="00A367BE">
        <w:rPr>
          <w:rFonts w:cs="Times New Roman"/>
          <w:b/>
          <w:szCs w:val="28"/>
        </w:rPr>
        <w:t xml:space="preserve">роцедуры оценки регулирующего воздействия </w:t>
      </w:r>
      <w:r w:rsidR="0071492C">
        <w:rPr>
          <w:rFonts w:cs="Times New Roman"/>
          <w:b/>
          <w:szCs w:val="28"/>
        </w:rPr>
        <w:t>проектов</w:t>
      </w:r>
      <w:r w:rsidRPr="00D30AAA">
        <w:rPr>
          <w:rFonts w:cs="Times New Roman"/>
          <w:b/>
          <w:szCs w:val="28"/>
        </w:rPr>
        <w:t xml:space="preserve"> муниципальных нормативных правовых актов </w:t>
      </w:r>
      <w:r w:rsidRPr="00D30AAA">
        <w:rPr>
          <w:rFonts w:cs="Times New Roman"/>
          <w:b/>
          <w:bCs/>
          <w:szCs w:val="28"/>
        </w:rPr>
        <w:t>администрации Урус-Мартановского муниципального района</w:t>
      </w:r>
      <w:r w:rsidRPr="00D30AAA">
        <w:rPr>
          <w:rFonts w:cs="Times New Roman"/>
          <w:b/>
          <w:szCs w:val="28"/>
        </w:rPr>
        <w:t>, зат</w:t>
      </w:r>
      <w:r>
        <w:rPr>
          <w:rFonts w:cs="Times New Roman"/>
          <w:b/>
          <w:szCs w:val="28"/>
        </w:rPr>
        <w:t>рагивающих вопросы осуществлени</w:t>
      </w:r>
      <w:r w:rsidRPr="00D30AAA">
        <w:rPr>
          <w:rFonts w:cs="Times New Roman"/>
          <w:b/>
          <w:szCs w:val="28"/>
        </w:rPr>
        <w:t>я предпринимательской и инвестиционной деятельности</w:t>
      </w:r>
    </w:p>
    <w:p w:rsidR="00C11302" w:rsidRDefault="00C11302" w:rsidP="00C11302">
      <w:pPr>
        <w:pStyle w:val="a3"/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1.1. Настоящим Порядком проведения процедуры оценки регулирую-</w:t>
      </w:r>
      <w:proofErr w:type="spellStart"/>
      <w:r w:rsidRPr="0071492C">
        <w:rPr>
          <w:rFonts w:cs="Times New Roman"/>
          <w:szCs w:val="28"/>
        </w:rPr>
        <w:t>щего</w:t>
      </w:r>
      <w:proofErr w:type="spellEnd"/>
      <w:r w:rsidRPr="0071492C">
        <w:rPr>
          <w:rFonts w:cs="Times New Roman"/>
          <w:szCs w:val="28"/>
        </w:rPr>
        <w:t xml:space="preserve"> воздействия проектов муниципальных нормативных правовых актов </w:t>
      </w:r>
      <w:r w:rsidRPr="00C11302">
        <w:rPr>
          <w:rFonts w:cs="Times New Roman"/>
          <w:bCs/>
          <w:szCs w:val="28"/>
        </w:rPr>
        <w:t>администрации Урус-Мартановского муниципального района</w:t>
      </w:r>
      <w:r w:rsidRPr="0071492C">
        <w:rPr>
          <w:rFonts w:cs="Times New Roman"/>
          <w:szCs w:val="28"/>
        </w:rPr>
        <w:t xml:space="preserve"> (далее – Порядок, администрация муниципального района и муниципальный район соответственно) определяются уча</w:t>
      </w:r>
      <w:r>
        <w:rPr>
          <w:rFonts w:cs="Times New Roman"/>
          <w:szCs w:val="28"/>
        </w:rPr>
        <w:t>стники, а также процедуры прове</w:t>
      </w:r>
      <w:r w:rsidRPr="0071492C">
        <w:rPr>
          <w:rFonts w:cs="Times New Roman"/>
          <w:szCs w:val="28"/>
        </w:rPr>
        <w:t>дения оценки регулирующего воздействи</w:t>
      </w:r>
      <w:r>
        <w:rPr>
          <w:rFonts w:cs="Times New Roman"/>
          <w:szCs w:val="28"/>
        </w:rPr>
        <w:t>я (далее – ОРВ) проектов муници</w:t>
      </w:r>
      <w:r w:rsidRPr="0071492C">
        <w:rPr>
          <w:rFonts w:cs="Times New Roman"/>
          <w:szCs w:val="28"/>
        </w:rPr>
        <w:t xml:space="preserve">пальных нормативных правовых актов администрации муниципального района (далее – проект муниципального НПА), устанавливающие новые или изменяющие ранее предусмотренные </w:t>
      </w:r>
      <w:r>
        <w:rPr>
          <w:rFonts w:cs="Times New Roman"/>
          <w:szCs w:val="28"/>
        </w:rPr>
        <w:t>муниципальными нормативными пра</w:t>
      </w:r>
      <w:r w:rsidRPr="0071492C">
        <w:rPr>
          <w:rFonts w:cs="Times New Roman"/>
          <w:szCs w:val="28"/>
        </w:rPr>
        <w:t>вовыми актами обязанности, процедуры</w:t>
      </w:r>
      <w:r>
        <w:rPr>
          <w:rFonts w:cs="Times New Roman"/>
          <w:szCs w:val="28"/>
        </w:rPr>
        <w:t xml:space="preserve"> проведения публичных консульта</w:t>
      </w:r>
      <w:r w:rsidRPr="0071492C">
        <w:rPr>
          <w:rFonts w:cs="Times New Roman"/>
          <w:szCs w:val="28"/>
        </w:rPr>
        <w:t xml:space="preserve">ций, оценки качества исполнения процедур и подготовки сводных отчетов об ОРВ.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1.2. Процедура ОРВ заключается в</w:t>
      </w:r>
      <w:r>
        <w:rPr>
          <w:rFonts w:cs="Times New Roman"/>
          <w:szCs w:val="28"/>
        </w:rPr>
        <w:t xml:space="preserve"> анализе проблем и целей муници</w:t>
      </w:r>
      <w:r w:rsidRPr="0071492C">
        <w:rPr>
          <w:rFonts w:cs="Times New Roman"/>
          <w:szCs w:val="28"/>
        </w:rPr>
        <w:t>пального правового регулирования, выявлении альтернативных вариантов достижения целей правового регулирова</w:t>
      </w:r>
      <w:r>
        <w:rPr>
          <w:rFonts w:cs="Times New Roman"/>
          <w:szCs w:val="28"/>
        </w:rPr>
        <w:t>ния, а также определении связан</w:t>
      </w:r>
      <w:r w:rsidRPr="0071492C">
        <w:rPr>
          <w:rFonts w:cs="Times New Roman"/>
          <w:szCs w:val="28"/>
        </w:rPr>
        <w:t>ных с ними выгод и издержек, подвергающихся воздействию правового р</w:t>
      </w:r>
      <w:r>
        <w:rPr>
          <w:rFonts w:cs="Times New Roman"/>
          <w:szCs w:val="28"/>
        </w:rPr>
        <w:t>ег</w:t>
      </w:r>
      <w:r w:rsidRPr="0071492C">
        <w:rPr>
          <w:rFonts w:cs="Times New Roman"/>
          <w:szCs w:val="28"/>
        </w:rPr>
        <w:t>улирования субъектов предпринимате</w:t>
      </w:r>
      <w:r>
        <w:rPr>
          <w:rFonts w:cs="Times New Roman"/>
          <w:szCs w:val="28"/>
        </w:rPr>
        <w:t>льской и иной экономической дея</w:t>
      </w:r>
      <w:r w:rsidRPr="0071492C">
        <w:rPr>
          <w:rFonts w:cs="Times New Roman"/>
          <w:szCs w:val="28"/>
        </w:rPr>
        <w:t>тельности, для выбора наиболее эффекти</w:t>
      </w:r>
      <w:r>
        <w:rPr>
          <w:rFonts w:cs="Times New Roman"/>
          <w:szCs w:val="28"/>
        </w:rPr>
        <w:t>вного варианта правового регули</w:t>
      </w:r>
      <w:r w:rsidRPr="0071492C">
        <w:rPr>
          <w:rFonts w:cs="Times New Roman"/>
          <w:szCs w:val="28"/>
        </w:rPr>
        <w:t xml:space="preserve">рования и осуществления последующего мониторинга его реализации.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1.3. Процедуре ОРВ подлежат проекты муниципальных Н</w:t>
      </w:r>
      <w:r>
        <w:rPr>
          <w:rFonts w:cs="Times New Roman"/>
          <w:szCs w:val="28"/>
        </w:rPr>
        <w:t>ПА, преду</w:t>
      </w:r>
      <w:r w:rsidRPr="0071492C">
        <w:rPr>
          <w:rFonts w:cs="Times New Roman"/>
          <w:szCs w:val="28"/>
        </w:rPr>
        <w:t xml:space="preserve">смотренные частью 3 статьи 46 Федерального закона от 06.10.2003 </w:t>
      </w:r>
      <w:r>
        <w:rPr>
          <w:rFonts w:cs="Times New Roman"/>
          <w:szCs w:val="28"/>
        </w:rPr>
        <w:t xml:space="preserve">                 </w:t>
      </w:r>
      <w:r w:rsidRPr="0071492C">
        <w:rPr>
          <w:rFonts w:cs="Times New Roman"/>
          <w:szCs w:val="28"/>
        </w:rPr>
        <w:t xml:space="preserve">№ 131-ФЗ «Об общих принципах организации местного самоуправления в Российской Федерации», устанавливающие новые или изменяющие ранее предусмотренные нормативными правовыми актами </w:t>
      </w:r>
      <w:r w:rsidRPr="00C11302">
        <w:rPr>
          <w:rFonts w:cs="Times New Roman"/>
          <w:bCs/>
          <w:szCs w:val="28"/>
        </w:rPr>
        <w:t>администрации Урус-Мартановского муниципального района</w:t>
      </w:r>
      <w:r>
        <w:rPr>
          <w:rFonts w:cs="Times New Roman"/>
          <w:szCs w:val="28"/>
        </w:rPr>
        <w:t xml:space="preserve"> </w:t>
      </w:r>
      <w:r w:rsidRPr="0071492C">
        <w:rPr>
          <w:rFonts w:cs="Times New Roman"/>
          <w:szCs w:val="28"/>
        </w:rPr>
        <w:t>(да</w:t>
      </w:r>
      <w:r>
        <w:rPr>
          <w:rFonts w:cs="Times New Roman"/>
          <w:szCs w:val="28"/>
        </w:rPr>
        <w:t>лее – муниципальные НПА) обязан</w:t>
      </w:r>
      <w:r w:rsidRPr="0071492C">
        <w:rPr>
          <w:rFonts w:cs="Times New Roman"/>
          <w:szCs w:val="28"/>
        </w:rPr>
        <w:t>ности для субъектов предпринимательск</w:t>
      </w:r>
      <w:r>
        <w:rPr>
          <w:rFonts w:cs="Times New Roman"/>
          <w:szCs w:val="28"/>
        </w:rPr>
        <w:t>ой и иной экономической деятель</w:t>
      </w:r>
      <w:r w:rsidRPr="0071492C">
        <w:rPr>
          <w:rFonts w:cs="Times New Roman"/>
          <w:szCs w:val="28"/>
        </w:rPr>
        <w:t>ности, а также устанавливающие, измен</w:t>
      </w:r>
      <w:r>
        <w:rPr>
          <w:rFonts w:cs="Times New Roman"/>
          <w:szCs w:val="28"/>
        </w:rPr>
        <w:t>яющие или отменяющие ранее уста</w:t>
      </w:r>
      <w:r w:rsidRPr="0071492C">
        <w:rPr>
          <w:rFonts w:cs="Times New Roman"/>
          <w:szCs w:val="28"/>
        </w:rPr>
        <w:t>новленную ответственность за наруш</w:t>
      </w:r>
      <w:r>
        <w:rPr>
          <w:rFonts w:cs="Times New Roman"/>
          <w:szCs w:val="28"/>
        </w:rPr>
        <w:t>ение муниципальных НПА, затраги</w:t>
      </w:r>
      <w:r w:rsidRPr="0071492C">
        <w:rPr>
          <w:rFonts w:cs="Times New Roman"/>
          <w:szCs w:val="28"/>
        </w:rPr>
        <w:t>вающих вопросы осуществления предп</w:t>
      </w:r>
      <w:r>
        <w:rPr>
          <w:rFonts w:cs="Times New Roman"/>
          <w:szCs w:val="28"/>
        </w:rPr>
        <w:t>ринимательской и иной экономиче</w:t>
      </w:r>
      <w:r w:rsidRPr="0071492C">
        <w:rPr>
          <w:rFonts w:cs="Times New Roman"/>
          <w:szCs w:val="28"/>
        </w:rPr>
        <w:t xml:space="preserve">ской деятельности.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Муниципальные НПА, в отношен</w:t>
      </w:r>
      <w:r>
        <w:rPr>
          <w:rFonts w:cs="Times New Roman"/>
          <w:szCs w:val="28"/>
        </w:rPr>
        <w:t>ии которых была проведена проце</w:t>
      </w:r>
      <w:r w:rsidRPr="0071492C">
        <w:rPr>
          <w:rFonts w:cs="Times New Roman"/>
          <w:szCs w:val="28"/>
        </w:rPr>
        <w:t>дура ОРВ, подлежат оценке фактического воздействия в целях монитори</w:t>
      </w:r>
      <w:r>
        <w:rPr>
          <w:rFonts w:cs="Times New Roman"/>
          <w:szCs w:val="28"/>
        </w:rPr>
        <w:t>нга</w:t>
      </w:r>
      <w:r w:rsidRPr="0071492C">
        <w:t xml:space="preserve"> </w:t>
      </w:r>
      <w:r w:rsidRPr="0071492C">
        <w:rPr>
          <w:rFonts w:cs="Times New Roman"/>
          <w:szCs w:val="28"/>
        </w:rPr>
        <w:t xml:space="preserve">достижения заявленных целей регулирования.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lastRenderedPageBreak/>
        <w:t xml:space="preserve">1.4. Процедура ОРВ не проводится в отношении следующих проектов муниципальных НПА: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1) проектов решений Со</w:t>
      </w:r>
      <w:r>
        <w:rPr>
          <w:rFonts w:cs="Times New Roman"/>
          <w:szCs w:val="28"/>
        </w:rPr>
        <w:t>вета</w:t>
      </w:r>
      <w:r w:rsidRPr="0071492C">
        <w:rPr>
          <w:rFonts w:cs="Times New Roman"/>
          <w:szCs w:val="28"/>
        </w:rPr>
        <w:t xml:space="preserve"> депутатов </w:t>
      </w:r>
      <w:r w:rsidRPr="00C11302">
        <w:rPr>
          <w:rFonts w:cs="Times New Roman"/>
          <w:bCs/>
          <w:szCs w:val="28"/>
        </w:rPr>
        <w:t>Урус-Мартановского муниципального района</w:t>
      </w:r>
      <w:r w:rsidRPr="0071492C">
        <w:rPr>
          <w:rFonts w:cs="Times New Roman"/>
          <w:szCs w:val="28"/>
        </w:rPr>
        <w:t xml:space="preserve"> устан</w:t>
      </w:r>
      <w:r>
        <w:rPr>
          <w:rFonts w:cs="Times New Roman"/>
          <w:szCs w:val="28"/>
        </w:rPr>
        <w:t>авливающих, изменяющих, приоста</w:t>
      </w:r>
      <w:r w:rsidRPr="0071492C">
        <w:rPr>
          <w:rFonts w:cs="Times New Roman"/>
          <w:szCs w:val="28"/>
        </w:rPr>
        <w:t xml:space="preserve">навливающих, отменяющих местные налоги и сборы;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2) проектов решений Со</w:t>
      </w:r>
      <w:r>
        <w:rPr>
          <w:rFonts w:cs="Times New Roman"/>
          <w:szCs w:val="28"/>
        </w:rPr>
        <w:t>вета</w:t>
      </w:r>
      <w:r w:rsidRPr="0071492C">
        <w:rPr>
          <w:rFonts w:cs="Times New Roman"/>
          <w:szCs w:val="28"/>
        </w:rPr>
        <w:t xml:space="preserve"> депутатов </w:t>
      </w:r>
      <w:r w:rsidRPr="00C11302">
        <w:rPr>
          <w:rFonts w:cs="Times New Roman"/>
          <w:bCs/>
          <w:szCs w:val="28"/>
        </w:rPr>
        <w:t>Урус-Мартановского муниципального района</w:t>
      </w:r>
      <w:r w:rsidRPr="0071492C">
        <w:rPr>
          <w:rFonts w:cs="Times New Roman"/>
          <w:szCs w:val="28"/>
        </w:rPr>
        <w:t>, регулирующих бюджетные правоотн</w:t>
      </w:r>
      <w:r>
        <w:rPr>
          <w:rFonts w:cs="Times New Roman"/>
          <w:szCs w:val="28"/>
        </w:rPr>
        <w:t>оше</w:t>
      </w:r>
      <w:r w:rsidRPr="0071492C">
        <w:rPr>
          <w:rFonts w:cs="Times New Roman"/>
          <w:szCs w:val="28"/>
        </w:rPr>
        <w:t xml:space="preserve">ния;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 xml:space="preserve">3) проектов муниципальных НПА, разработанных в целях ликвидации чрезвычайных ситуаций природного и техногенного характера на период действия режимов чрезвычайных ситуаций.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1.5. Целью процедуры ОРВ является выявление положений, вводящих избыточные обязанности, запреты и огра</w:t>
      </w:r>
      <w:r>
        <w:rPr>
          <w:rFonts w:cs="Times New Roman"/>
          <w:szCs w:val="28"/>
        </w:rPr>
        <w:t>ничения для субъектов предприни</w:t>
      </w:r>
      <w:r w:rsidRPr="0071492C">
        <w:rPr>
          <w:rFonts w:cs="Times New Roman"/>
          <w:szCs w:val="28"/>
        </w:rPr>
        <w:t>мательской и иной экономической деятельности или способствующих их введению, а также положений, спос</w:t>
      </w:r>
      <w:r>
        <w:rPr>
          <w:rFonts w:cs="Times New Roman"/>
          <w:szCs w:val="28"/>
        </w:rPr>
        <w:t>обствующих возникновению необос</w:t>
      </w:r>
      <w:r w:rsidRPr="0071492C">
        <w:rPr>
          <w:rFonts w:cs="Times New Roman"/>
          <w:szCs w:val="28"/>
        </w:rPr>
        <w:t xml:space="preserve">нованных расходов субъектов предпринимательской и иной экономической деятельности, а также бюджета </w:t>
      </w:r>
      <w:r w:rsidRPr="00C11302">
        <w:rPr>
          <w:rFonts w:cs="Times New Roman"/>
          <w:bCs/>
          <w:szCs w:val="28"/>
        </w:rPr>
        <w:t>Урус-Мартановского муниципального района</w:t>
      </w:r>
      <w:r w:rsidRPr="0071492C">
        <w:rPr>
          <w:rFonts w:cs="Times New Roman"/>
          <w:szCs w:val="28"/>
        </w:rPr>
        <w:t xml:space="preserve"> (далее – бюджет муниципального района).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1.6. Для целей настоящего Поряд</w:t>
      </w:r>
      <w:r>
        <w:rPr>
          <w:rFonts w:cs="Times New Roman"/>
          <w:szCs w:val="28"/>
        </w:rPr>
        <w:t>ка используются следующие основ</w:t>
      </w:r>
      <w:r w:rsidRPr="0071492C">
        <w:rPr>
          <w:rFonts w:cs="Times New Roman"/>
          <w:szCs w:val="28"/>
        </w:rPr>
        <w:t xml:space="preserve">ные понятия: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1) регулирующие органы – органы и структурные по</w:t>
      </w:r>
      <w:r>
        <w:rPr>
          <w:rFonts w:cs="Times New Roman"/>
          <w:szCs w:val="28"/>
        </w:rPr>
        <w:t>дразделения ад</w:t>
      </w:r>
      <w:r w:rsidRPr="0071492C">
        <w:rPr>
          <w:rFonts w:cs="Times New Roman"/>
          <w:szCs w:val="28"/>
        </w:rPr>
        <w:t>министрации муниципального района, о</w:t>
      </w:r>
      <w:r>
        <w:rPr>
          <w:rFonts w:cs="Times New Roman"/>
          <w:szCs w:val="28"/>
        </w:rPr>
        <w:t>тветственные за реализацию муни</w:t>
      </w:r>
      <w:r w:rsidRPr="0071492C">
        <w:rPr>
          <w:rFonts w:cs="Times New Roman"/>
          <w:szCs w:val="28"/>
        </w:rPr>
        <w:t>ципальной политики и нормативное прав</w:t>
      </w:r>
      <w:r>
        <w:rPr>
          <w:rFonts w:cs="Times New Roman"/>
          <w:szCs w:val="28"/>
        </w:rPr>
        <w:t>овое регулирование в установлен</w:t>
      </w:r>
      <w:r w:rsidRPr="0071492C">
        <w:rPr>
          <w:rFonts w:cs="Times New Roman"/>
          <w:szCs w:val="28"/>
        </w:rPr>
        <w:t>ной сфере и осуществляющие процедуру</w:t>
      </w:r>
      <w:r>
        <w:rPr>
          <w:rFonts w:cs="Times New Roman"/>
          <w:szCs w:val="28"/>
        </w:rPr>
        <w:t xml:space="preserve"> ОРВ, а также иные функции в со</w:t>
      </w:r>
      <w:r w:rsidRPr="0071492C">
        <w:rPr>
          <w:rFonts w:cs="Times New Roman"/>
          <w:szCs w:val="28"/>
        </w:rPr>
        <w:t xml:space="preserve">ответствии с настоящим Порядком;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 xml:space="preserve">2) уполномоченный орган – </w:t>
      </w:r>
      <w:r>
        <w:rPr>
          <w:rFonts w:cs="Times New Roman"/>
          <w:szCs w:val="28"/>
        </w:rPr>
        <w:t>отдел экономической, бюджетной, инвестиционной политики и развития предпринимательства ад</w:t>
      </w:r>
      <w:r w:rsidRPr="0071492C">
        <w:rPr>
          <w:rFonts w:cs="Times New Roman"/>
          <w:szCs w:val="28"/>
        </w:rPr>
        <w:t>министрации муниципального района, от</w:t>
      </w:r>
      <w:r>
        <w:rPr>
          <w:rFonts w:cs="Times New Roman"/>
          <w:szCs w:val="28"/>
        </w:rPr>
        <w:t>ветственное за реализацию проце</w:t>
      </w:r>
      <w:r w:rsidRPr="0071492C">
        <w:rPr>
          <w:rFonts w:cs="Times New Roman"/>
          <w:szCs w:val="28"/>
        </w:rPr>
        <w:t>дуры ОРВ и осуществляющее нормативное правовое и информационно-методическое обеспечение процедуры ОРВ, контроля качества осуще</w:t>
      </w:r>
      <w:r>
        <w:rPr>
          <w:rFonts w:cs="Times New Roman"/>
          <w:szCs w:val="28"/>
        </w:rPr>
        <w:t>ствле</w:t>
      </w:r>
      <w:r w:rsidRPr="0071492C">
        <w:rPr>
          <w:rFonts w:cs="Times New Roman"/>
          <w:szCs w:val="28"/>
        </w:rPr>
        <w:t>ния процедуры ОРВ и подготовки регу</w:t>
      </w:r>
      <w:r>
        <w:rPr>
          <w:rFonts w:cs="Times New Roman"/>
          <w:szCs w:val="28"/>
        </w:rPr>
        <w:t>лирующими органами сводных отче</w:t>
      </w:r>
      <w:r w:rsidRPr="0071492C">
        <w:rPr>
          <w:rFonts w:cs="Times New Roman"/>
          <w:szCs w:val="28"/>
        </w:rPr>
        <w:t xml:space="preserve">тов об ОРВ, затрагивающих вопросы осуществления предпринимательской и иной экономической деятельности, а также иные функции в соответствии с настоящим Порядком;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 xml:space="preserve">3) проблема – условие, создающее препятствие для эффективного функционирования отношений в сфере </w:t>
      </w:r>
      <w:r>
        <w:rPr>
          <w:rFonts w:cs="Times New Roman"/>
          <w:szCs w:val="28"/>
        </w:rPr>
        <w:t>предпринимательской и иной эконо</w:t>
      </w:r>
      <w:r w:rsidRPr="0071492C">
        <w:rPr>
          <w:rFonts w:cs="Times New Roman"/>
          <w:szCs w:val="28"/>
        </w:rPr>
        <w:t>мической деятельности, которое существует устойчиво во времени и не может быть преодолено субъектами</w:t>
      </w:r>
      <w:r>
        <w:rPr>
          <w:rFonts w:cs="Times New Roman"/>
          <w:szCs w:val="28"/>
        </w:rPr>
        <w:t xml:space="preserve"> предпринимательской и иной эко</w:t>
      </w:r>
      <w:r w:rsidRPr="0071492C">
        <w:rPr>
          <w:rFonts w:cs="Times New Roman"/>
          <w:szCs w:val="28"/>
        </w:rPr>
        <w:t xml:space="preserve">номической деятельности самостоятельно;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4) оценка регулирующего воздействия проекта муниципального НПА – процедура, направленная на выя</w:t>
      </w:r>
      <w:r>
        <w:rPr>
          <w:rFonts w:cs="Times New Roman"/>
          <w:szCs w:val="28"/>
        </w:rPr>
        <w:t>вление положений, вводящих избы</w:t>
      </w:r>
      <w:r w:rsidRPr="0071492C">
        <w:rPr>
          <w:rFonts w:cs="Times New Roman"/>
          <w:szCs w:val="28"/>
        </w:rPr>
        <w:t>точные обязанности, запреты и ограни</w:t>
      </w:r>
      <w:r>
        <w:rPr>
          <w:rFonts w:cs="Times New Roman"/>
          <w:szCs w:val="28"/>
        </w:rPr>
        <w:t>чения для субъектов предпринима</w:t>
      </w:r>
      <w:r w:rsidRPr="0071492C">
        <w:rPr>
          <w:rFonts w:cs="Times New Roman"/>
          <w:szCs w:val="28"/>
        </w:rPr>
        <w:t>тельской и иной экономической деятель</w:t>
      </w:r>
      <w:r>
        <w:rPr>
          <w:rFonts w:cs="Times New Roman"/>
          <w:szCs w:val="28"/>
        </w:rPr>
        <w:t>ности или способствующих их вве</w:t>
      </w:r>
      <w:r w:rsidRPr="0071492C">
        <w:rPr>
          <w:rFonts w:cs="Times New Roman"/>
          <w:szCs w:val="28"/>
        </w:rPr>
        <w:t>дению, а также положений, способств</w:t>
      </w:r>
      <w:r>
        <w:rPr>
          <w:rFonts w:cs="Times New Roman"/>
          <w:szCs w:val="28"/>
        </w:rPr>
        <w:t>ующих возникновению необоснован</w:t>
      </w:r>
      <w:r w:rsidRPr="0071492C">
        <w:rPr>
          <w:rFonts w:cs="Times New Roman"/>
          <w:szCs w:val="28"/>
        </w:rPr>
        <w:t>ных расходов субъектов предпринимате</w:t>
      </w:r>
      <w:r>
        <w:rPr>
          <w:rFonts w:cs="Times New Roman"/>
          <w:szCs w:val="28"/>
        </w:rPr>
        <w:t xml:space="preserve">льской и иной экономической деятельности, </w:t>
      </w:r>
      <w:r w:rsidRPr="0071492C">
        <w:rPr>
          <w:rFonts w:cs="Times New Roman"/>
          <w:szCs w:val="28"/>
        </w:rPr>
        <w:t xml:space="preserve">а также бюджета муниципального района;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5) публичные консультации – открытое обсуждение</w:t>
      </w:r>
      <w:r>
        <w:rPr>
          <w:rFonts w:cs="Times New Roman"/>
          <w:szCs w:val="28"/>
        </w:rPr>
        <w:t xml:space="preserve"> предлагаемого ре</w:t>
      </w:r>
      <w:r w:rsidRPr="0071492C">
        <w:rPr>
          <w:rFonts w:cs="Times New Roman"/>
          <w:szCs w:val="28"/>
        </w:rPr>
        <w:t xml:space="preserve">гулирующим органом способа правового регулирования в целях решения </w:t>
      </w:r>
      <w:r w:rsidRPr="0071492C">
        <w:rPr>
          <w:rFonts w:cs="Times New Roman"/>
          <w:szCs w:val="28"/>
        </w:rPr>
        <w:lastRenderedPageBreak/>
        <w:t>проблемы, а также проекта муниципа</w:t>
      </w:r>
      <w:r>
        <w:rPr>
          <w:rFonts w:cs="Times New Roman"/>
          <w:szCs w:val="28"/>
        </w:rPr>
        <w:t>льного НПА, организуемое регули</w:t>
      </w:r>
      <w:r w:rsidRPr="0071492C">
        <w:rPr>
          <w:rFonts w:cs="Times New Roman"/>
          <w:szCs w:val="28"/>
        </w:rPr>
        <w:t xml:space="preserve">рующим и (или) уполномоченным органами в ходе проведения процедуры ОРВ и подготовки заключения об ОРВ, в целях учета мнения субъектов, указанных в подпункте 3 пункта 2.1 раздела 2 настоящего Порядка;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6) участники публичных консульта</w:t>
      </w:r>
      <w:r>
        <w:rPr>
          <w:rFonts w:cs="Times New Roman"/>
          <w:szCs w:val="28"/>
        </w:rPr>
        <w:t>ций – субъекты, указанные в под</w:t>
      </w:r>
      <w:r w:rsidRPr="0071492C">
        <w:rPr>
          <w:rFonts w:cs="Times New Roman"/>
          <w:szCs w:val="28"/>
        </w:rPr>
        <w:t xml:space="preserve">пункте 3 пункта 2.1 раздела 2 настоящего </w:t>
      </w:r>
      <w:r>
        <w:rPr>
          <w:rFonts w:cs="Times New Roman"/>
          <w:szCs w:val="28"/>
        </w:rPr>
        <w:t>Порядка (далее также – заинтере</w:t>
      </w:r>
      <w:r w:rsidRPr="0071492C">
        <w:rPr>
          <w:rFonts w:cs="Times New Roman"/>
          <w:szCs w:val="28"/>
        </w:rPr>
        <w:t xml:space="preserve">сованные лица);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7) сводный отчет о результатах проведения процедуры ОРВ проекта муниципального НПА (далее также – сво</w:t>
      </w:r>
      <w:r>
        <w:rPr>
          <w:rFonts w:cs="Times New Roman"/>
          <w:szCs w:val="28"/>
        </w:rPr>
        <w:t>дный отчет) – документ, содержа</w:t>
      </w:r>
      <w:r w:rsidRPr="0071492C">
        <w:rPr>
          <w:rFonts w:cs="Times New Roman"/>
          <w:szCs w:val="28"/>
        </w:rPr>
        <w:t>щий выводы по итогам проведения регулирующим органом исследования о возможных вариантах решения выявленной в соответствующей сфер</w:t>
      </w:r>
      <w:r>
        <w:rPr>
          <w:rFonts w:cs="Times New Roman"/>
          <w:szCs w:val="28"/>
        </w:rPr>
        <w:t>е об</w:t>
      </w:r>
      <w:r w:rsidRPr="0071492C">
        <w:rPr>
          <w:rFonts w:cs="Times New Roman"/>
          <w:szCs w:val="28"/>
        </w:rPr>
        <w:t>щественных отношений проблемы, а также результаты расчетов издержек и выгод применения указанных вариант</w:t>
      </w:r>
      <w:r>
        <w:rPr>
          <w:rFonts w:cs="Times New Roman"/>
          <w:szCs w:val="28"/>
        </w:rPr>
        <w:t>ов решения проблемы. Сводный от</w:t>
      </w:r>
      <w:r w:rsidRPr="0071492C">
        <w:rPr>
          <w:rFonts w:cs="Times New Roman"/>
          <w:szCs w:val="28"/>
        </w:rPr>
        <w:t xml:space="preserve">чет заполняется регулирующим органом по форме согласно приложению № 1 к настоящему Порядку;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8) экспертное заключение об ОРВ (далее – экспертное заключение) –завершающий процедуру ОРВ докумен</w:t>
      </w:r>
      <w:r>
        <w:rPr>
          <w:rFonts w:cs="Times New Roman"/>
          <w:szCs w:val="28"/>
        </w:rPr>
        <w:t>т, подготавливаемый уполномочен</w:t>
      </w:r>
      <w:r w:rsidRPr="0071492C">
        <w:rPr>
          <w:rFonts w:cs="Times New Roman"/>
          <w:szCs w:val="28"/>
        </w:rPr>
        <w:t xml:space="preserve">ным органом и содержащий выводы о соблюдении регулирующим органом установленного порядка проведения процедуры ОРВ, а также об </w:t>
      </w:r>
      <w:r>
        <w:rPr>
          <w:rFonts w:cs="Times New Roman"/>
          <w:szCs w:val="28"/>
        </w:rPr>
        <w:t>обоснован</w:t>
      </w:r>
      <w:r w:rsidRPr="0071492C">
        <w:rPr>
          <w:rFonts w:cs="Times New Roman"/>
          <w:szCs w:val="28"/>
        </w:rPr>
        <w:t xml:space="preserve">ности полученных регулирующим органом результатов ОРВ. Экспертное заключение заполняется по форме согласно приложению № 2 к настоящему Порядку;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 xml:space="preserve">9) официальный сайт проведения </w:t>
      </w:r>
      <w:r>
        <w:rPr>
          <w:rFonts w:cs="Times New Roman"/>
          <w:szCs w:val="28"/>
        </w:rPr>
        <w:t>процедуры ОРВ – специализирован</w:t>
      </w:r>
      <w:r w:rsidRPr="0071492C">
        <w:rPr>
          <w:rFonts w:cs="Times New Roman"/>
          <w:szCs w:val="28"/>
        </w:rPr>
        <w:t>ный ресурс в информационно-телекоммуни</w:t>
      </w:r>
      <w:r>
        <w:rPr>
          <w:rFonts w:cs="Times New Roman"/>
          <w:szCs w:val="28"/>
        </w:rPr>
        <w:t>кационной сети «Интернет», оп</w:t>
      </w:r>
      <w:r w:rsidRPr="0071492C">
        <w:rPr>
          <w:rFonts w:cs="Times New Roman"/>
          <w:szCs w:val="28"/>
        </w:rPr>
        <w:t>ределенный для публичного обсуждени</w:t>
      </w:r>
      <w:r>
        <w:rPr>
          <w:rFonts w:cs="Times New Roman"/>
          <w:szCs w:val="28"/>
        </w:rPr>
        <w:t>я проектов и действующих нормат</w:t>
      </w:r>
      <w:r w:rsidRPr="0071492C">
        <w:rPr>
          <w:rFonts w:cs="Times New Roman"/>
          <w:szCs w:val="28"/>
        </w:rPr>
        <w:t xml:space="preserve">ивных правовых актов;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 xml:space="preserve">10) таблица предлагаемых изменений – таблица, содержащая текст структурной единицы муниципального </w:t>
      </w:r>
      <w:r w:rsidR="003C0BA1">
        <w:rPr>
          <w:rFonts w:cs="Times New Roman"/>
          <w:szCs w:val="28"/>
        </w:rPr>
        <w:t>НПА, в которую предлагается вне</w:t>
      </w:r>
      <w:r w:rsidRPr="0071492C">
        <w:rPr>
          <w:rFonts w:cs="Times New Roman"/>
          <w:szCs w:val="28"/>
        </w:rPr>
        <w:t xml:space="preserve">сти изменения, новую редакцию текста </w:t>
      </w:r>
      <w:r w:rsidR="003C0BA1">
        <w:rPr>
          <w:rFonts w:cs="Times New Roman"/>
          <w:szCs w:val="28"/>
        </w:rPr>
        <w:t>структурной единицы муниципальн</w:t>
      </w:r>
      <w:r w:rsidRPr="0071492C">
        <w:rPr>
          <w:rFonts w:cs="Times New Roman"/>
          <w:szCs w:val="28"/>
        </w:rPr>
        <w:t xml:space="preserve">ого НПА с учетом предлагаемых изменений, а также обоснование внесения предлагаемых изменений. Таблица предлагаемых изменений заполняется регулирующим органом при подготовке проекта муниципального НПА, предусматривающего внесение изменений в действующий муниципальный НПА. </w:t>
      </w:r>
    </w:p>
    <w:p w:rsidR="00096671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1.7. Основными задачами проведения процедуры ОРВ являются: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1)</w:t>
      </w:r>
      <w:r w:rsidRPr="0071492C">
        <w:rPr>
          <w:rFonts w:cs="Times New Roman"/>
          <w:szCs w:val="28"/>
        </w:rPr>
        <w:tab/>
        <w:t>повышение качества проектов муниципальных НПА;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2)</w:t>
      </w:r>
      <w:r w:rsidRPr="0071492C">
        <w:rPr>
          <w:rFonts w:cs="Times New Roman"/>
          <w:szCs w:val="28"/>
        </w:rPr>
        <w:tab/>
        <w:t>повышение качества действующих муниципальных НПА;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3)</w:t>
      </w:r>
      <w:r w:rsidRPr="0071492C">
        <w:rPr>
          <w:rFonts w:cs="Times New Roman"/>
          <w:szCs w:val="28"/>
        </w:rPr>
        <w:tab/>
        <w:t>совершенствование нормотворческой деятельности регулирующих</w:t>
      </w:r>
      <w:r w:rsidRPr="0071492C">
        <w:t xml:space="preserve"> </w:t>
      </w:r>
      <w:r w:rsidRPr="0071492C">
        <w:rPr>
          <w:rFonts w:cs="Times New Roman"/>
          <w:szCs w:val="28"/>
        </w:rPr>
        <w:t xml:space="preserve">органов муниципального района и принимаемых управленческих решений, упрощение управленческой среды; </w:t>
      </w:r>
    </w:p>
    <w:p w:rsidR="0071492C" w:rsidRPr="0071492C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4) сокращение степени вмешательства муниципального регулирования</w:t>
      </w:r>
    </w:p>
    <w:p w:rsidR="00096671" w:rsidRDefault="0071492C" w:rsidP="0071492C">
      <w:pPr>
        <w:pStyle w:val="a3"/>
        <w:ind w:firstLine="709"/>
        <w:jc w:val="both"/>
        <w:rPr>
          <w:rFonts w:cs="Times New Roman"/>
          <w:szCs w:val="28"/>
        </w:rPr>
      </w:pPr>
      <w:r w:rsidRPr="0071492C">
        <w:rPr>
          <w:rFonts w:cs="Times New Roman"/>
          <w:szCs w:val="28"/>
        </w:rPr>
        <w:t>в сферу деятельности субъектов предп</w:t>
      </w:r>
      <w:r>
        <w:rPr>
          <w:rFonts w:cs="Times New Roman"/>
          <w:szCs w:val="28"/>
        </w:rPr>
        <w:t>ринимательской и иной экономической деятельности.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 xml:space="preserve">1.8. Процедура ОРВ основывается на следующих принципах: </w:t>
      </w:r>
    </w:p>
    <w:p w:rsid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>1) прозрачность – доступность информации о процедуре ОРВ на всех</w:t>
      </w:r>
      <w:r>
        <w:rPr>
          <w:rFonts w:cs="Times New Roman"/>
          <w:szCs w:val="28"/>
        </w:rPr>
        <w:t xml:space="preserve"> стадиях ее проведения;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2) </w:t>
      </w:r>
      <w:r w:rsidRPr="003C0BA1">
        <w:rPr>
          <w:rFonts w:cs="Times New Roman"/>
          <w:szCs w:val="28"/>
        </w:rPr>
        <w:t>публичность – обеспечение участия заинтересованных лиц;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>3)</w:t>
      </w:r>
      <w:r>
        <w:rPr>
          <w:rFonts w:cs="Times New Roman"/>
          <w:szCs w:val="28"/>
        </w:rPr>
        <w:t xml:space="preserve"> </w:t>
      </w:r>
      <w:r w:rsidRPr="003C0BA1">
        <w:rPr>
          <w:rFonts w:cs="Times New Roman"/>
          <w:szCs w:val="28"/>
        </w:rPr>
        <w:t xml:space="preserve">сбалансированность – обеспечение баланса интересов всех заинтересованных лиц в рамках проведения процедуры ОРВ; 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 xml:space="preserve">4) эффективность – обеспечение </w:t>
      </w:r>
      <w:r>
        <w:rPr>
          <w:rFonts w:cs="Times New Roman"/>
          <w:szCs w:val="28"/>
        </w:rPr>
        <w:t>оптимального выбора варианта му</w:t>
      </w:r>
      <w:r w:rsidRPr="003C0BA1">
        <w:rPr>
          <w:rFonts w:cs="Times New Roman"/>
          <w:szCs w:val="28"/>
        </w:rPr>
        <w:t>ниципального регулирования с точки зре</w:t>
      </w:r>
      <w:r>
        <w:rPr>
          <w:rFonts w:cs="Times New Roman"/>
          <w:szCs w:val="28"/>
        </w:rPr>
        <w:t>ния выгод и издержек как субъек</w:t>
      </w:r>
      <w:r w:rsidRPr="003C0BA1">
        <w:rPr>
          <w:rFonts w:cs="Times New Roman"/>
          <w:szCs w:val="28"/>
        </w:rPr>
        <w:t>тов предпринимательской и иной эконом</w:t>
      </w:r>
      <w:r>
        <w:rPr>
          <w:rFonts w:cs="Times New Roman"/>
          <w:szCs w:val="28"/>
        </w:rPr>
        <w:t>ической деятельности, так и обще</w:t>
      </w:r>
      <w:r w:rsidRPr="003C0BA1">
        <w:rPr>
          <w:rFonts w:cs="Times New Roman"/>
          <w:szCs w:val="28"/>
        </w:rPr>
        <w:t xml:space="preserve">ства в целом; 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>5) экономичность – обеспечение надлежащего качества проведения процедуры ОРВ при условии минимально</w:t>
      </w:r>
      <w:r>
        <w:rPr>
          <w:rFonts w:cs="Times New Roman"/>
          <w:szCs w:val="28"/>
        </w:rPr>
        <w:t xml:space="preserve"> необходимых затрат на ее прове</w:t>
      </w:r>
      <w:r w:rsidRPr="003C0BA1">
        <w:rPr>
          <w:rFonts w:cs="Times New Roman"/>
          <w:szCs w:val="28"/>
        </w:rPr>
        <w:t xml:space="preserve">дение; 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>6) обязательность проведения процедуры ОР</w:t>
      </w:r>
      <w:r>
        <w:rPr>
          <w:rFonts w:cs="Times New Roman"/>
          <w:szCs w:val="28"/>
        </w:rPr>
        <w:t>В – обеспечение проведе</w:t>
      </w:r>
      <w:r w:rsidRPr="003C0BA1">
        <w:rPr>
          <w:rFonts w:cs="Times New Roman"/>
          <w:szCs w:val="28"/>
        </w:rPr>
        <w:t>ния процедуры ОРВ проектов муницип</w:t>
      </w:r>
      <w:r>
        <w:rPr>
          <w:rFonts w:cs="Times New Roman"/>
          <w:szCs w:val="28"/>
        </w:rPr>
        <w:t>альных НПА, затрагивающих вопро</w:t>
      </w:r>
      <w:r w:rsidRPr="003C0BA1">
        <w:rPr>
          <w:rFonts w:cs="Times New Roman"/>
          <w:szCs w:val="28"/>
        </w:rPr>
        <w:t>сы осуществления предпринимательской</w:t>
      </w:r>
      <w:r>
        <w:rPr>
          <w:rFonts w:cs="Times New Roman"/>
          <w:szCs w:val="28"/>
        </w:rPr>
        <w:t xml:space="preserve"> и иной экономической деятельно</w:t>
      </w:r>
      <w:r w:rsidRPr="003C0BA1">
        <w:rPr>
          <w:rFonts w:cs="Times New Roman"/>
          <w:szCs w:val="28"/>
        </w:rPr>
        <w:t xml:space="preserve">сти; 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>7) достаточность сроков проведения процедур ОРВ – установление сроков проведения отдельных процедур ОРВ, достаточных для обеспечения принципа публичности и сбалансированн</w:t>
      </w:r>
      <w:r>
        <w:rPr>
          <w:rFonts w:cs="Times New Roman"/>
          <w:szCs w:val="28"/>
        </w:rPr>
        <w:t>ости, подготовки документов над</w:t>
      </w:r>
      <w:r w:rsidRPr="003C0BA1">
        <w:rPr>
          <w:rFonts w:cs="Times New Roman"/>
          <w:szCs w:val="28"/>
        </w:rPr>
        <w:t xml:space="preserve">лежащего качества; 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 xml:space="preserve">8) публичность источников информации и расчетов – обеспечение возможности проверки правильности осуществленных при проведении </w:t>
      </w:r>
      <w:r>
        <w:rPr>
          <w:rFonts w:cs="Times New Roman"/>
          <w:szCs w:val="28"/>
        </w:rPr>
        <w:t>про</w:t>
      </w:r>
      <w:r w:rsidRPr="003C0BA1">
        <w:rPr>
          <w:rFonts w:cs="Times New Roman"/>
          <w:szCs w:val="28"/>
        </w:rPr>
        <w:t>цедуры ОРВ расчетов и ориентация рег</w:t>
      </w:r>
      <w:r>
        <w:rPr>
          <w:rFonts w:cs="Times New Roman"/>
          <w:szCs w:val="28"/>
        </w:rPr>
        <w:t>улирующего органа на использова</w:t>
      </w:r>
      <w:r w:rsidRPr="003C0BA1">
        <w:rPr>
          <w:rFonts w:cs="Times New Roman"/>
          <w:szCs w:val="28"/>
        </w:rPr>
        <w:t>ние источников информации, доступных заинтересованным лицам;</w:t>
      </w:r>
    </w:p>
    <w:p w:rsid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Pr="003C0BA1">
        <w:rPr>
          <w:rFonts w:cs="Times New Roman"/>
          <w:szCs w:val="28"/>
        </w:rPr>
        <w:t>) выявление рисков нарушения ант</w:t>
      </w:r>
      <w:r>
        <w:rPr>
          <w:rFonts w:cs="Times New Roman"/>
          <w:szCs w:val="28"/>
        </w:rPr>
        <w:t>имонопольного законодательства.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 xml:space="preserve">1.9. ОРВ проектов муниципальных НПА проводится с учетом следующих степеней регулирующего воздействия: 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 xml:space="preserve">1) высокая степень регулирующего </w:t>
      </w:r>
      <w:r>
        <w:rPr>
          <w:rFonts w:cs="Times New Roman"/>
          <w:szCs w:val="28"/>
        </w:rPr>
        <w:t>воздействия – проект муниципаль</w:t>
      </w:r>
      <w:r w:rsidRPr="003C0BA1">
        <w:rPr>
          <w:rFonts w:cs="Times New Roman"/>
          <w:szCs w:val="28"/>
        </w:rPr>
        <w:t xml:space="preserve">ного НПА содержит положения, устанавливающие новые обязанности для субъектов предпринимательской и иной экономической деятельности, а также устанавливающие ответственность за нарушение муниципальных НПА, затрагивающих вопросы осуществления предпринимательской и иной экономической деятельности; </w:t>
      </w:r>
    </w:p>
    <w:p w:rsidR="0009667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 xml:space="preserve">2) средняя степень регулирующего </w:t>
      </w:r>
      <w:r>
        <w:rPr>
          <w:rFonts w:cs="Times New Roman"/>
          <w:szCs w:val="28"/>
        </w:rPr>
        <w:t>воздействия – проект муниципаль</w:t>
      </w:r>
      <w:r w:rsidRPr="003C0BA1">
        <w:rPr>
          <w:rFonts w:cs="Times New Roman"/>
          <w:szCs w:val="28"/>
        </w:rPr>
        <w:t>ного НПА содержит положения, изменяющие ра</w:t>
      </w:r>
      <w:r>
        <w:rPr>
          <w:rFonts w:cs="Times New Roman"/>
          <w:szCs w:val="28"/>
        </w:rPr>
        <w:t>нее предусмотренные му</w:t>
      </w:r>
      <w:r w:rsidRPr="003C0BA1">
        <w:rPr>
          <w:rFonts w:cs="Times New Roman"/>
          <w:szCs w:val="28"/>
        </w:rPr>
        <w:t>ниципальными НПА обязанности для субъектов предпринимательской и иной экономической деятельности, а</w:t>
      </w:r>
      <w:r>
        <w:rPr>
          <w:rFonts w:cs="Times New Roman"/>
          <w:szCs w:val="28"/>
        </w:rPr>
        <w:t xml:space="preserve"> также изменяющие ранее установ</w:t>
      </w:r>
      <w:r w:rsidRPr="003C0BA1">
        <w:rPr>
          <w:rFonts w:cs="Times New Roman"/>
          <w:szCs w:val="28"/>
        </w:rPr>
        <w:t>ленную ответственность за нарушени</w:t>
      </w:r>
      <w:r>
        <w:rPr>
          <w:rFonts w:cs="Times New Roman"/>
          <w:szCs w:val="28"/>
        </w:rPr>
        <w:t>е муниципальных НПА, затрагиваю</w:t>
      </w:r>
      <w:r w:rsidRPr="003C0BA1">
        <w:rPr>
          <w:rFonts w:cs="Times New Roman"/>
          <w:szCs w:val="28"/>
        </w:rPr>
        <w:t>щих вопросы осуществления предпринимательской и иной экономической деятельности;</w:t>
      </w:r>
    </w:p>
    <w:p w:rsidR="00096671" w:rsidRDefault="003C0BA1" w:rsidP="0047776C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3C0BA1">
        <w:rPr>
          <w:rFonts w:cs="Times New Roman"/>
          <w:szCs w:val="28"/>
        </w:rPr>
        <w:t xml:space="preserve">) низкая степень регулирующего </w:t>
      </w:r>
      <w:r>
        <w:rPr>
          <w:rFonts w:cs="Times New Roman"/>
          <w:szCs w:val="28"/>
        </w:rPr>
        <w:t>воздействия – проект муниципаль</w:t>
      </w:r>
      <w:r w:rsidRPr="003C0BA1">
        <w:rPr>
          <w:rFonts w:cs="Times New Roman"/>
          <w:szCs w:val="28"/>
        </w:rPr>
        <w:t>ного НПА содержит положения, отменяю</w:t>
      </w:r>
      <w:r>
        <w:rPr>
          <w:rFonts w:cs="Times New Roman"/>
          <w:szCs w:val="28"/>
        </w:rPr>
        <w:t>щие ранее установленную ответст</w:t>
      </w:r>
      <w:r w:rsidRPr="003C0BA1">
        <w:rPr>
          <w:rFonts w:cs="Times New Roman"/>
          <w:szCs w:val="28"/>
        </w:rPr>
        <w:t>венность за нарушение муниципальных</w:t>
      </w:r>
      <w:r>
        <w:rPr>
          <w:rFonts w:cs="Times New Roman"/>
          <w:szCs w:val="28"/>
        </w:rPr>
        <w:t xml:space="preserve"> НПА, затрагивающих вопросы осу</w:t>
      </w:r>
      <w:r w:rsidRPr="003C0BA1">
        <w:rPr>
          <w:rFonts w:cs="Times New Roman"/>
          <w:szCs w:val="28"/>
        </w:rPr>
        <w:t>ществления предпринимательской и иной экономической деятельности.</w:t>
      </w:r>
    </w:p>
    <w:p w:rsid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>1.10. Процедура ОРВ состоит из следующих этапов: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</w:t>
      </w:r>
      <w:r w:rsidRPr="003C0BA1">
        <w:rPr>
          <w:rFonts w:cs="Times New Roman"/>
          <w:szCs w:val="28"/>
        </w:rPr>
        <w:t>размещение уведомления о подготовке проекта муниципального</w:t>
      </w:r>
      <w:r>
        <w:rPr>
          <w:rFonts w:cs="Times New Roman"/>
          <w:szCs w:val="28"/>
        </w:rPr>
        <w:t xml:space="preserve"> НПА;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2) </w:t>
      </w:r>
      <w:r w:rsidRPr="003C0BA1">
        <w:rPr>
          <w:rFonts w:cs="Times New Roman"/>
          <w:szCs w:val="28"/>
        </w:rPr>
        <w:t>разработка проекта муниципального НПА, составление сводного</w:t>
      </w:r>
      <w:r w:rsidRPr="003C0BA1">
        <w:t xml:space="preserve"> </w:t>
      </w:r>
      <w:r w:rsidRPr="003C0BA1">
        <w:rPr>
          <w:rFonts w:cs="Times New Roman"/>
          <w:szCs w:val="28"/>
        </w:rPr>
        <w:t>отчета и таблицы предлагаемых изменений (в случае разработки проекта муниципального НПА, предусматриваю</w:t>
      </w:r>
      <w:r>
        <w:rPr>
          <w:rFonts w:cs="Times New Roman"/>
          <w:szCs w:val="28"/>
        </w:rPr>
        <w:t>щего внесение изменений в дейст</w:t>
      </w:r>
      <w:r w:rsidRPr="003C0BA1">
        <w:rPr>
          <w:rFonts w:cs="Times New Roman"/>
          <w:szCs w:val="28"/>
        </w:rPr>
        <w:t xml:space="preserve">вующий муниципальный НПА): 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 xml:space="preserve">- размещение проекта муниципального НПА и сводного отчета на официальном сайте проведения процедуры ОРВ; 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>3) публичные консультации по п</w:t>
      </w:r>
      <w:r>
        <w:rPr>
          <w:rFonts w:cs="Times New Roman"/>
          <w:szCs w:val="28"/>
        </w:rPr>
        <w:t>роекту муниципального НПА, свод</w:t>
      </w:r>
      <w:r w:rsidRPr="003C0BA1">
        <w:rPr>
          <w:rFonts w:cs="Times New Roman"/>
          <w:szCs w:val="28"/>
        </w:rPr>
        <w:t xml:space="preserve">ному отчету и таблице предлагаемых изменений; </w:t>
      </w:r>
    </w:p>
    <w:p w:rsidR="0009667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>4) корректировка проекта муниципального НПА, сводного отчета и таблицы предлагаемых изменений, в соо</w:t>
      </w:r>
      <w:r>
        <w:rPr>
          <w:rFonts w:cs="Times New Roman"/>
          <w:szCs w:val="28"/>
        </w:rPr>
        <w:t>тветствии с результатами публи</w:t>
      </w:r>
      <w:r w:rsidRPr="003C0BA1">
        <w:rPr>
          <w:rFonts w:cs="Times New Roman"/>
          <w:szCs w:val="28"/>
        </w:rPr>
        <w:t>чных консультаций;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>5) подготовка уполномоченным органом экспертного заключения. 1.11. Положения подпунктов 1, 3, 4 пункта 1.10 настоящего раздела</w:t>
      </w:r>
      <w:r w:rsidRPr="003C0BA1">
        <w:t xml:space="preserve"> </w:t>
      </w:r>
      <w:r w:rsidRPr="003C0BA1">
        <w:rPr>
          <w:rFonts w:cs="Times New Roman"/>
          <w:szCs w:val="28"/>
        </w:rPr>
        <w:t xml:space="preserve">Порядка не распространяются на проекты муниципальных НПА: 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>1) утверждающие муниципальн</w:t>
      </w:r>
      <w:r>
        <w:rPr>
          <w:rFonts w:cs="Times New Roman"/>
          <w:szCs w:val="28"/>
        </w:rPr>
        <w:t>ые программы или предусматриваю</w:t>
      </w:r>
      <w:r w:rsidRPr="003C0BA1">
        <w:rPr>
          <w:rFonts w:cs="Times New Roman"/>
          <w:szCs w:val="28"/>
        </w:rPr>
        <w:t xml:space="preserve">щие внесение изменений в действующие муниципальные программы; 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 xml:space="preserve">2) разработанные исключительно </w:t>
      </w:r>
      <w:r>
        <w:rPr>
          <w:rFonts w:cs="Times New Roman"/>
          <w:szCs w:val="28"/>
        </w:rPr>
        <w:t>в целях приведения отдельных по</w:t>
      </w:r>
      <w:r w:rsidRPr="003C0BA1">
        <w:rPr>
          <w:rFonts w:cs="Times New Roman"/>
          <w:szCs w:val="28"/>
        </w:rPr>
        <w:t xml:space="preserve">ложений муниципальных НПА, затрагивающих вопросы осуществления предпринимательской и иной экономической деятельности, в соответствие с федеральными и краевыми НПА. </w:t>
      </w:r>
    </w:p>
    <w:p w:rsid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>1.12. Для проектов муниципальны</w:t>
      </w:r>
      <w:r>
        <w:rPr>
          <w:rFonts w:cs="Times New Roman"/>
          <w:szCs w:val="28"/>
        </w:rPr>
        <w:t>х НПА об утверждении администра</w:t>
      </w:r>
      <w:r w:rsidRPr="003C0BA1">
        <w:rPr>
          <w:rFonts w:cs="Times New Roman"/>
          <w:szCs w:val="28"/>
        </w:rPr>
        <w:t>тивных регламентов органов местного самоуправления муниципального района, в том числе для проектов, предусматривающих внесение изменений в данные административные регламенты, затрагивающ</w:t>
      </w:r>
      <w:r>
        <w:rPr>
          <w:rFonts w:cs="Times New Roman"/>
          <w:szCs w:val="28"/>
        </w:rPr>
        <w:t>их вопросы осущест</w:t>
      </w:r>
      <w:r w:rsidRPr="003C0BA1">
        <w:rPr>
          <w:rFonts w:cs="Times New Roman"/>
          <w:szCs w:val="28"/>
        </w:rPr>
        <w:t>вления предпринимательской и иной экон</w:t>
      </w:r>
      <w:r>
        <w:rPr>
          <w:rFonts w:cs="Times New Roman"/>
          <w:szCs w:val="28"/>
        </w:rPr>
        <w:t>омической деятельности, устанав</w:t>
      </w:r>
      <w:r w:rsidRPr="003C0BA1">
        <w:rPr>
          <w:rFonts w:cs="Times New Roman"/>
          <w:szCs w:val="28"/>
        </w:rPr>
        <w:t>ливающих новые или изменяющих ран</w:t>
      </w:r>
      <w:r>
        <w:rPr>
          <w:rFonts w:cs="Times New Roman"/>
          <w:szCs w:val="28"/>
        </w:rPr>
        <w:t>ее предусмотренные муниципальны</w:t>
      </w:r>
      <w:r w:rsidRPr="003C0BA1">
        <w:rPr>
          <w:rFonts w:cs="Times New Roman"/>
          <w:szCs w:val="28"/>
        </w:rPr>
        <w:t>ми НПА обязанности для субъектов пре</w:t>
      </w:r>
      <w:r>
        <w:rPr>
          <w:rFonts w:cs="Times New Roman"/>
          <w:szCs w:val="28"/>
        </w:rPr>
        <w:t>дпринимательской и иной экономи</w:t>
      </w:r>
      <w:r w:rsidRPr="003C0BA1">
        <w:rPr>
          <w:rFonts w:cs="Times New Roman"/>
          <w:szCs w:val="28"/>
        </w:rPr>
        <w:t xml:space="preserve">ческой деятельности, в соответствие с </w:t>
      </w:r>
      <w:r>
        <w:rPr>
          <w:rFonts w:cs="Times New Roman"/>
          <w:szCs w:val="28"/>
        </w:rPr>
        <w:t>федеральными нормативными право</w:t>
      </w:r>
      <w:r w:rsidRPr="003C0BA1">
        <w:rPr>
          <w:rFonts w:cs="Times New Roman"/>
          <w:szCs w:val="28"/>
        </w:rPr>
        <w:t xml:space="preserve">выми актами, нормативными правовыми актами </w:t>
      </w:r>
      <w:r>
        <w:rPr>
          <w:rFonts w:cs="Times New Roman"/>
          <w:szCs w:val="28"/>
        </w:rPr>
        <w:t>Чеченской Республики, муни</w:t>
      </w:r>
      <w:r w:rsidRPr="003C0BA1">
        <w:rPr>
          <w:rFonts w:cs="Times New Roman"/>
          <w:szCs w:val="28"/>
        </w:rPr>
        <w:t>ципальными НПА, применяются положения</w:t>
      </w:r>
      <w:r>
        <w:rPr>
          <w:rFonts w:cs="Times New Roman"/>
          <w:szCs w:val="28"/>
        </w:rPr>
        <w:t xml:space="preserve"> подпунктов 2, 5 пункта 1.10 на</w:t>
      </w:r>
      <w:r w:rsidRPr="003C0BA1">
        <w:rPr>
          <w:rFonts w:cs="Times New Roman"/>
          <w:szCs w:val="28"/>
        </w:rPr>
        <w:t xml:space="preserve">стоящего раздела Порядка. </w:t>
      </w:r>
    </w:p>
    <w:p w:rsidR="003C0BA1" w:rsidRP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3C0BA1">
        <w:rPr>
          <w:rFonts w:cs="Times New Roman"/>
          <w:szCs w:val="28"/>
        </w:rPr>
        <w:t>. Участники процедуры ОРВ</w:t>
      </w:r>
      <w:r>
        <w:rPr>
          <w:rFonts w:cs="Times New Roman"/>
          <w:szCs w:val="28"/>
        </w:rPr>
        <w:t>.</w:t>
      </w:r>
    </w:p>
    <w:p w:rsidR="00096671" w:rsidRDefault="003C0BA1" w:rsidP="0047776C">
      <w:pPr>
        <w:pStyle w:val="a3"/>
        <w:ind w:firstLine="709"/>
        <w:jc w:val="both"/>
        <w:rPr>
          <w:rFonts w:cs="Times New Roman"/>
          <w:szCs w:val="28"/>
        </w:rPr>
      </w:pPr>
      <w:r w:rsidRPr="003C0BA1">
        <w:rPr>
          <w:rFonts w:cs="Times New Roman"/>
          <w:szCs w:val="28"/>
        </w:rPr>
        <w:t>2.1. Участниками процедуры ОРВ являются:</w:t>
      </w:r>
    </w:p>
    <w:p w:rsidR="003C0BA1" w:rsidRDefault="003C0BA1" w:rsidP="0047776C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регулирующие органы;</w:t>
      </w:r>
    </w:p>
    <w:p w:rsidR="003C0BA1" w:rsidRDefault="003C0BA1" w:rsidP="0047776C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уполномоченный орган;</w:t>
      </w:r>
    </w:p>
    <w:p w:rsidR="003C0BA1" w:rsidRDefault="003C0BA1" w:rsidP="003C0BA1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3C0BA1">
        <w:rPr>
          <w:rFonts w:cs="Times New Roman"/>
          <w:szCs w:val="28"/>
        </w:rPr>
        <w:t>физические и юридические лица, общественные объединения сфере предпринимательской и иной эко</w:t>
      </w:r>
      <w:r>
        <w:rPr>
          <w:rFonts w:cs="Times New Roman"/>
          <w:szCs w:val="28"/>
        </w:rPr>
        <w:t>номической деятельности, объеди</w:t>
      </w:r>
      <w:r w:rsidRPr="003C0BA1">
        <w:rPr>
          <w:rFonts w:cs="Times New Roman"/>
          <w:szCs w:val="28"/>
        </w:rPr>
        <w:t>нения потребителей, саморегулируемые организации, научно-экспертные организации, Со</w:t>
      </w:r>
      <w:r w:rsidR="001F09CB">
        <w:rPr>
          <w:rFonts w:cs="Times New Roman"/>
          <w:szCs w:val="28"/>
        </w:rPr>
        <w:t>вет</w:t>
      </w:r>
      <w:r w:rsidRPr="003C0BA1">
        <w:rPr>
          <w:rFonts w:cs="Times New Roman"/>
          <w:szCs w:val="28"/>
        </w:rPr>
        <w:t xml:space="preserve"> депутатов </w:t>
      </w:r>
      <w:r w:rsidR="001F09CB" w:rsidRPr="00C11302">
        <w:rPr>
          <w:rFonts w:cs="Times New Roman"/>
          <w:bCs/>
          <w:szCs w:val="28"/>
        </w:rPr>
        <w:t>Урус-Мартановского муниципального района</w:t>
      </w:r>
      <w:r w:rsidR="001F09CB">
        <w:rPr>
          <w:rFonts w:cs="Times New Roman"/>
          <w:szCs w:val="28"/>
        </w:rPr>
        <w:t>,</w:t>
      </w:r>
      <w:r w:rsidRPr="003C0BA1">
        <w:rPr>
          <w:rFonts w:cs="Times New Roman"/>
          <w:szCs w:val="28"/>
        </w:rPr>
        <w:t xml:space="preserve"> органы местного самоуправления городского, сельских поселений </w:t>
      </w:r>
      <w:r w:rsidR="001F09CB" w:rsidRPr="00C11302">
        <w:rPr>
          <w:rFonts w:cs="Times New Roman"/>
          <w:bCs/>
          <w:szCs w:val="28"/>
        </w:rPr>
        <w:t>Урус-Мартановского муниципального района</w:t>
      </w:r>
      <w:r w:rsidRPr="003C0BA1">
        <w:rPr>
          <w:rFonts w:cs="Times New Roman"/>
          <w:szCs w:val="28"/>
        </w:rPr>
        <w:t>.</w:t>
      </w:r>
    </w:p>
    <w:p w:rsidR="001F09CB" w:rsidRDefault="001F09CB" w:rsidP="003C0BA1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1F09CB">
        <w:rPr>
          <w:rFonts w:cs="Times New Roman"/>
          <w:szCs w:val="28"/>
        </w:rPr>
        <w:t>. Функции уполномоченного органа и регулирующих органов</w:t>
      </w:r>
      <w:r>
        <w:rPr>
          <w:rFonts w:cs="Times New Roman"/>
          <w:szCs w:val="28"/>
        </w:rPr>
        <w:t>.</w:t>
      </w:r>
    </w:p>
    <w:p w:rsidR="001F09CB" w:rsidRDefault="001F09CB" w:rsidP="003C0BA1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3.1. На уполномоченный орган возлагаются следующие функции: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1)</w:t>
      </w:r>
      <w:r w:rsidRPr="001F09CB">
        <w:rPr>
          <w:rFonts w:cs="Times New Roman"/>
          <w:szCs w:val="28"/>
        </w:rPr>
        <w:tab/>
        <w:t>разработка и совершенствование порядка и процедуры ОРВ;</w:t>
      </w:r>
    </w:p>
    <w:p w:rsid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2)</w:t>
      </w:r>
      <w:r w:rsidRPr="001F09CB">
        <w:rPr>
          <w:rFonts w:cs="Times New Roman"/>
          <w:szCs w:val="28"/>
        </w:rPr>
        <w:tab/>
        <w:t>нормативное правовое и инфо</w:t>
      </w:r>
      <w:r>
        <w:rPr>
          <w:rFonts w:cs="Times New Roman"/>
          <w:szCs w:val="28"/>
        </w:rPr>
        <w:t>рмационно-методическое обеспечение процедуры ОРВ;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3)</w:t>
      </w:r>
      <w:r w:rsidRPr="001F09CB">
        <w:rPr>
          <w:rFonts w:cs="Times New Roman"/>
          <w:szCs w:val="28"/>
        </w:rPr>
        <w:tab/>
        <w:t>координация взаимодействия участников процедуры ОРВ;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lastRenderedPageBreak/>
        <w:t>4)</w:t>
      </w:r>
      <w:r w:rsidRPr="001F09CB">
        <w:rPr>
          <w:rFonts w:cs="Times New Roman"/>
          <w:szCs w:val="28"/>
        </w:rPr>
        <w:tab/>
        <w:t xml:space="preserve">контроль качества исполнения </w:t>
      </w:r>
      <w:r>
        <w:rPr>
          <w:rFonts w:cs="Times New Roman"/>
          <w:szCs w:val="28"/>
        </w:rPr>
        <w:t>процедуры ОРВ и подготовки свод</w:t>
      </w:r>
      <w:r w:rsidRPr="001F09CB">
        <w:rPr>
          <w:rFonts w:cs="Times New Roman"/>
          <w:szCs w:val="28"/>
        </w:rPr>
        <w:t xml:space="preserve">ных отчетов, таблиц предлагаемых изменений регулирующими органами, включая контроль качества проведения публичных консультаций; 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5) организация и проведение доп</w:t>
      </w:r>
      <w:r>
        <w:rPr>
          <w:rFonts w:cs="Times New Roman"/>
          <w:szCs w:val="28"/>
        </w:rPr>
        <w:t>олнительных публичных консульта</w:t>
      </w:r>
      <w:r w:rsidRPr="001F09CB">
        <w:rPr>
          <w:rFonts w:cs="Times New Roman"/>
          <w:szCs w:val="28"/>
        </w:rPr>
        <w:t>ций, оформление результатов их проведения;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6)</w:t>
      </w:r>
      <w:r w:rsidRPr="001F09CB">
        <w:rPr>
          <w:rFonts w:cs="Times New Roman"/>
          <w:szCs w:val="28"/>
        </w:rPr>
        <w:tab/>
        <w:t>подготовка экспертных заключений проектов муниципальных НПА;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7)</w:t>
      </w:r>
      <w:r w:rsidRPr="001F09CB">
        <w:rPr>
          <w:rFonts w:cs="Times New Roman"/>
          <w:szCs w:val="28"/>
        </w:rPr>
        <w:tab/>
        <w:t xml:space="preserve">взаимодействие с </w:t>
      </w:r>
      <w:r>
        <w:rPr>
          <w:rFonts w:cs="Times New Roman"/>
          <w:szCs w:val="28"/>
        </w:rPr>
        <w:t>региональным</w:t>
      </w:r>
      <w:r w:rsidRPr="001F09CB">
        <w:rPr>
          <w:rFonts w:cs="Times New Roman"/>
          <w:szCs w:val="28"/>
        </w:rPr>
        <w:t xml:space="preserve"> уполномоченным органом в области</w:t>
      </w:r>
      <w:r>
        <w:rPr>
          <w:rFonts w:cs="Times New Roman"/>
          <w:szCs w:val="28"/>
        </w:rPr>
        <w:t xml:space="preserve"> ОРВ;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8)</w:t>
      </w:r>
      <w:r w:rsidRPr="001F09CB">
        <w:rPr>
          <w:rFonts w:cs="Times New Roman"/>
          <w:szCs w:val="28"/>
        </w:rPr>
        <w:tab/>
        <w:t>участие в организации работы официального сайта для проведения</w:t>
      </w:r>
      <w:r w:rsidRPr="001F09CB">
        <w:t xml:space="preserve"> </w:t>
      </w:r>
      <w:r w:rsidRPr="001F09CB">
        <w:rPr>
          <w:rFonts w:cs="Times New Roman"/>
          <w:szCs w:val="28"/>
        </w:rPr>
        <w:t xml:space="preserve">процедуры ОРВ для размещения информации о разработке муниципальных НПА и результатах их общественного обсуждения в информационно-телекоммуникационной сети «Интернет»; </w:t>
      </w:r>
    </w:p>
    <w:p w:rsidR="00096671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 xml:space="preserve">9) выявление рисков нарушения антимонопольного законодательства в соответствии с Положением об организации в администрации </w:t>
      </w:r>
      <w:r>
        <w:rPr>
          <w:rFonts w:cs="Times New Roman"/>
          <w:szCs w:val="28"/>
        </w:rPr>
        <w:t>Урус-Мартановского</w:t>
      </w:r>
      <w:r w:rsidRPr="001F09CB">
        <w:rPr>
          <w:rFonts w:cs="Times New Roman"/>
          <w:szCs w:val="28"/>
        </w:rPr>
        <w:t xml:space="preserve"> муниципального района системы внутреннего обеспечения соответствия требованиям антимонопольного законода</w:t>
      </w:r>
      <w:r>
        <w:rPr>
          <w:rFonts w:cs="Times New Roman"/>
          <w:szCs w:val="28"/>
        </w:rPr>
        <w:t>тельства, утвержденным постанов</w:t>
      </w:r>
      <w:r w:rsidRPr="001F09CB">
        <w:rPr>
          <w:rFonts w:cs="Times New Roman"/>
          <w:szCs w:val="28"/>
        </w:rPr>
        <w:t xml:space="preserve">лением администрации Хабаровского муниципального района Хабаровского края от </w:t>
      </w:r>
      <w:r>
        <w:rPr>
          <w:rFonts w:cs="Times New Roman"/>
          <w:szCs w:val="28"/>
        </w:rPr>
        <w:t>17.02.2023 № 106</w:t>
      </w:r>
      <w:r w:rsidRPr="001F09CB">
        <w:rPr>
          <w:rFonts w:cs="Times New Roman"/>
          <w:szCs w:val="28"/>
        </w:rPr>
        <w:t xml:space="preserve"> «Об организации системы внутреннего обеспечения соответствия требованиям антимонопольного законодательства </w:t>
      </w:r>
      <w:r>
        <w:rPr>
          <w:rFonts w:cs="Times New Roman"/>
          <w:szCs w:val="28"/>
        </w:rPr>
        <w:t xml:space="preserve">в деятельности администрации Урус-Мартановского муниципального района (антимонопольный </w:t>
      </w:r>
      <w:proofErr w:type="spellStart"/>
      <w:r>
        <w:rPr>
          <w:rFonts w:cs="Times New Roman"/>
          <w:szCs w:val="28"/>
        </w:rPr>
        <w:t>комп</w:t>
      </w:r>
      <w:r w:rsidRPr="001F09CB">
        <w:rPr>
          <w:rFonts w:cs="Times New Roman"/>
          <w:szCs w:val="28"/>
        </w:rPr>
        <w:t>лаенс</w:t>
      </w:r>
      <w:proofErr w:type="spellEnd"/>
      <w:r w:rsidRPr="001F09CB">
        <w:rPr>
          <w:rFonts w:cs="Times New Roman"/>
          <w:szCs w:val="28"/>
        </w:rPr>
        <w:t>)».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 xml:space="preserve">3.2. На регулирующие органы возлагаются следующие функции: 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1) идентификация проблем, связанных с правовым регулированием</w:t>
      </w:r>
      <w:r w:rsidRPr="001F09CB">
        <w:t xml:space="preserve"> </w:t>
      </w:r>
      <w:r w:rsidRPr="001F09CB">
        <w:rPr>
          <w:rFonts w:cs="Times New Roman"/>
          <w:szCs w:val="28"/>
        </w:rPr>
        <w:t>в курируемой области деятельности, поиск различных вариантов (способов) их решения, в том числе путем введения нового или изменения и отмены действующего правового регулирования;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2)</w:t>
      </w:r>
      <w:r w:rsidRPr="001F09CB">
        <w:rPr>
          <w:rFonts w:cs="Times New Roman"/>
          <w:szCs w:val="28"/>
        </w:rPr>
        <w:tab/>
        <w:t>разработка и корректировка проектов муниципальных НПА;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3)</w:t>
      </w:r>
      <w:r w:rsidRPr="001F09CB">
        <w:rPr>
          <w:rFonts w:cs="Times New Roman"/>
          <w:szCs w:val="28"/>
        </w:rPr>
        <w:tab/>
        <w:t>подготовка сводных отчетов об ОРВ проектов муниципальных НПА</w:t>
      </w:r>
      <w:r w:rsidRPr="001F09CB">
        <w:t xml:space="preserve"> </w:t>
      </w:r>
      <w:r w:rsidRPr="001F09CB">
        <w:rPr>
          <w:rFonts w:cs="Times New Roman"/>
          <w:szCs w:val="28"/>
        </w:rPr>
        <w:t>и таблицы предлагаемых изменений (в с</w:t>
      </w:r>
      <w:r>
        <w:rPr>
          <w:rFonts w:cs="Times New Roman"/>
          <w:szCs w:val="28"/>
        </w:rPr>
        <w:t>лучае разработки проекта муници</w:t>
      </w:r>
      <w:r w:rsidRPr="001F09CB">
        <w:rPr>
          <w:rFonts w:cs="Times New Roman"/>
          <w:szCs w:val="28"/>
        </w:rPr>
        <w:t xml:space="preserve">пального НПА, предусматривающего внесение изменений в действующий муниципальный НПА); 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4) размещение материалов на офи</w:t>
      </w:r>
      <w:r>
        <w:rPr>
          <w:rFonts w:cs="Times New Roman"/>
          <w:szCs w:val="28"/>
        </w:rPr>
        <w:t>циальном сайте проведения проце</w:t>
      </w:r>
      <w:r w:rsidRPr="001F09CB">
        <w:rPr>
          <w:rFonts w:cs="Times New Roman"/>
          <w:szCs w:val="28"/>
        </w:rPr>
        <w:t xml:space="preserve">дуры ОРВ, а также на официальном сайте администрации муниципального района в информационно-телекоммуникационной сети «Интернет» (далее – официальный сайт администрации муниципального района), в соответствии с настоящим Порядком; 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5) организация и проведение публичных консультаций, оформление результатов их проведения, рассмотрение и учет полученных мнений, аргументирование позиций по не учету или частичному учету п</w:t>
      </w:r>
      <w:r>
        <w:rPr>
          <w:rFonts w:cs="Times New Roman"/>
          <w:szCs w:val="28"/>
        </w:rPr>
        <w:t>олученных мне</w:t>
      </w:r>
      <w:r w:rsidRPr="001F09CB">
        <w:rPr>
          <w:rFonts w:cs="Times New Roman"/>
          <w:szCs w:val="28"/>
        </w:rPr>
        <w:t>ний.</w:t>
      </w:r>
    </w:p>
    <w:p w:rsidR="00096671" w:rsidRDefault="001F09CB" w:rsidP="0047776C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4. Уведомление о подготовке проекта муниципального НПА</w:t>
      </w:r>
      <w:r>
        <w:rPr>
          <w:rFonts w:cs="Times New Roman"/>
          <w:szCs w:val="28"/>
        </w:rPr>
        <w:t>.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4.1. В целях проведения качественного анализа альтернативных вари-антов решения проблемы, выявленной</w:t>
      </w:r>
      <w:r>
        <w:rPr>
          <w:rFonts w:cs="Times New Roman"/>
          <w:szCs w:val="28"/>
        </w:rPr>
        <w:t xml:space="preserve"> в соответствующей сфере общест</w:t>
      </w:r>
      <w:r w:rsidRPr="001F09CB">
        <w:rPr>
          <w:rFonts w:cs="Times New Roman"/>
          <w:szCs w:val="28"/>
        </w:rPr>
        <w:t>венных отношений, регулирующий орган, после приняти</w:t>
      </w:r>
      <w:r>
        <w:rPr>
          <w:rFonts w:cs="Times New Roman"/>
          <w:szCs w:val="28"/>
        </w:rPr>
        <w:t>я решения о необ</w:t>
      </w:r>
      <w:r w:rsidRPr="001F09CB">
        <w:rPr>
          <w:rFonts w:cs="Times New Roman"/>
          <w:szCs w:val="28"/>
        </w:rPr>
        <w:t>ходимости подготовки проекта муниц</w:t>
      </w:r>
      <w:r>
        <w:rPr>
          <w:rFonts w:cs="Times New Roman"/>
          <w:szCs w:val="28"/>
        </w:rPr>
        <w:t>ипального НПА, содержащего поло</w:t>
      </w:r>
      <w:r w:rsidRPr="001F09CB">
        <w:rPr>
          <w:rFonts w:cs="Times New Roman"/>
          <w:szCs w:val="28"/>
        </w:rPr>
        <w:t>жения, устанавливающие новые обязан</w:t>
      </w:r>
      <w:r>
        <w:rPr>
          <w:rFonts w:cs="Times New Roman"/>
          <w:szCs w:val="28"/>
        </w:rPr>
        <w:t xml:space="preserve">ности для субъектов </w:t>
      </w:r>
      <w:r>
        <w:rPr>
          <w:rFonts w:cs="Times New Roman"/>
          <w:szCs w:val="28"/>
        </w:rPr>
        <w:lastRenderedPageBreak/>
        <w:t>предпринима</w:t>
      </w:r>
      <w:r w:rsidRPr="001F09CB">
        <w:rPr>
          <w:rFonts w:cs="Times New Roman"/>
          <w:szCs w:val="28"/>
        </w:rPr>
        <w:t>тельской и иной экономической деятельности, а также ответственность за нарушение муниципальных НПА, затраг</w:t>
      </w:r>
      <w:r>
        <w:rPr>
          <w:rFonts w:cs="Times New Roman"/>
          <w:szCs w:val="28"/>
        </w:rPr>
        <w:t>ивающих вопросы осуществле</w:t>
      </w:r>
      <w:r w:rsidRPr="001F09CB">
        <w:rPr>
          <w:rFonts w:cs="Times New Roman"/>
          <w:szCs w:val="28"/>
        </w:rPr>
        <w:t>ния предпринимательской и иной экономической деятельности, размещает на официальном сайте проведения процедуры ОРВ, а также на официальном сайте администрации муниципального района, уведомление о подготовке проекта муниципального НПА (далее – уведомление) и проводит публичные консультации по существу предлагаемого способа правового регулирования с заинтересованными лицами, в целях ут</w:t>
      </w:r>
      <w:r>
        <w:rPr>
          <w:rFonts w:cs="Times New Roman"/>
          <w:szCs w:val="28"/>
        </w:rPr>
        <w:t>очнения содержания проблемы, оп</w:t>
      </w:r>
      <w:r w:rsidRPr="001F09CB">
        <w:rPr>
          <w:rFonts w:cs="Times New Roman"/>
          <w:szCs w:val="28"/>
        </w:rPr>
        <w:t>ределения возможных вариантов ее решения, уточнения состава потенциальных адресатов предлагаемого правового регулирования и возможности возникновения у данных лиц необоснованн</w:t>
      </w:r>
      <w:r>
        <w:rPr>
          <w:rFonts w:cs="Times New Roman"/>
          <w:szCs w:val="28"/>
        </w:rPr>
        <w:t>ых издержек в связи с его введе</w:t>
      </w:r>
      <w:r w:rsidRPr="001F09CB">
        <w:rPr>
          <w:rFonts w:cs="Times New Roman"/>
          <w:szCs w:val="28"/>
        </w:rPr>
        <w:t xml:space="preserve">нием. 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При размещении уведомления регулирующий орган указывает срок, в течение которого осуществляется прием мнений заинтересованных лиц. Данный срок не может быть менее 5 раб</w:t>
      </w:r>
      <w:r>
        <w:rPr>
          <w:rFonts w:cs="Times New Roman"/>
          <w:szCs w:val="28"/>
        </w:rPr>
        <w:t>очих дней со дня размещения уве</w:t>
      </w:r>
      <w:r w:rsidRPr="001F09CB">
        <w:rPr>
          <w:rFonts w:cs="Times New Roman"/>
          <w:szCs w:val="28"/>
        </w:rPr>
        <w:t>домления на официальном сайте проведения процедуры ОРВ.</w:t>
      </w:r>
    </w:p>
    <w:p w:rsidR="00096671" w:rsidRDefault="001F09CB" w:rsidP="0047776C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Уведомление не размещается в отношении проектов муниципальных</w:t>
      </w:r>
      <w:r>
        <w:rPr>
          <w:rFonts w:cs="Times New Roman"/>
          <w:szCs w:val="28"/>
        </w:rPr>
        <w:t xml:space="preserve"> НПА: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1)</w:t>
      </w:r>
      <w:r w:rsidRPr="001F09CB">
        <w:rPr>
          <w:rFonts w:cs="Times New Roman"/>
          <w:szCs w:val="28"/>
        </w:rPr>
        <w:tab/>
        <w:t>имеющих среднюю и низкую степени регулирующего воздействия;</w:t>
      </w:r>
    </w:p>
    <w:p w:rsid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2)</w:t>
      </w:r>
      <w:r w:rsidRPr="001F09CB">
        <w:rPr>
          <w:rFonts w:cs="Times New Roman"/>
          <w:szCs w:val="28"/>
        </w:rPr>
        <w:tab/>
        <w:t>подлежащих разработке в связи</w:t>
      </w:r>
      <w:r>
        <w:rPr>
          <w:rFonts w:cs="Times New Roman"/>
          <w:szCs w:val="28"/>
        </w:rPr>
        <w:t xml:space="preserve"> с принятием федеральных и региональных НПА: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3) имеющих высокую степень регу</w:t>
      </w:r>
      <w:r>
        <w:rPr>
          <w:rFonts w:cs="Times New Roman"/>
          <w:szCs w:val="28"/>
        </w:rPr>
        <w:t>лирующего воздействия, разработ</w:t>
      </w:r>
      <w:r w:rsidRPr="001F09CB">
        <w:rPr>
          <w:rFonts w:cs="Times New Roman"/>
          <w:szCs w:val="28"/>
        </w:rPr>
        <w:t xml:space="preserve">ка которых прямо предусмотрена поручениями или указаниями </w:t>
      </w:r>
      <w:r>
        <w:rPr>
          <w:rFonts w:cs="Times New Roman"/>
          <w:szCs w:val="28"/>
        </w:rPr>
        <w:t>Главы региона;</w:t>
      </w:r>
      <w:r w:rsidRPr="001F09CB">
        <w:rPr>
          <w:rFonts w:cs="Times New Roman"/>
          <w:szCs w:val="28"/>
        </w:rPr>
        <w:t xml:space="preserve"> 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4.2. К уведомлению прилагаются и</w:t>
      </w:r>
      <w:r>
        <w:rPr>
          <w:rFonts w:cs="Times New Roman"/>
          <w:szCs w:val="28"/>
        </w:rPr>
        <w:t xml:space="preserve"> размещаются на официальном сай</w:t>
      </w:r>
      <w:r w:rsidRPr="001F09CB">
        <w:rPr>
          <w:rFonts w:cs="Times New Roman"/>
          <w:szCs w:val="28"/>
        </w:rPr>
        <w:t>те для проведения процедуры ОРВ, а та</w:t>
      </w:r>
      <w:r>
        <w:rPr>
          <w:rFonts w:cs="Times New Roman"/>
          <w:szCs w:val="28"/>
        </w:rPr>
        <w:t>кже на официальном сайте админи</w:t>
      </w:r>
      <w:r w:rsidRPr="001F09CB">
        <w:rPr>
          <w:rFonts w:cs="Times New Roman"/>
          <w:szCs w:val="28"/>
        </w:rPr>
        <w:t xml:space="preserve">страции муниципального района: 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1) примерный перечень вопросов д</w:t>
      </w:r>
      <w:r>
        <w:rPr>
          <w:rFonts w:cs="Times New Roman"/>
          <w:szCs w:val="28"/>
        </w:rPr>
        <w:t>ля участников публичных консуль</w:t>
      </w:r>
      <w:r w:rsidRPr="001F09CB">
        <w:rPr>
          <w:rFonts w:cs="Times New Roman"/>
          <w:szCs w:val="28"/>
        </w:rPr>
        <w:t xml:space="preserve">таций по форме согласно приложению № 3 к настоящему Порядку; 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2) иные документы, служащие обос</w:t>
      </w:r>
      <w:r>
        <w:rPr>
          <w:rFonts w:cs="Times New Roman"/>
          <w:szCs w:val="28"/>
        </w:rPr>
        <w:t>нованием выбора варианта предла</w:t>
      </w:r>
      <w:r w:rsidRPr="001F09CB">
        <w:rPr>
          <w:rFonts w:cs="Times New Roman"/>
          <w:szCs w:val="28"/>
        </w:rPr>
        <w:t xml:space="preserve">гаемого правового регулирования. 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 xml:space="preserve">4.3. Извещение заинтересованных органов и организаций, указанных в подпунктах 2, 3 пункта 2.1 раздела 2 </w:t>
      </w:r>
      <w:r w:rsidR="00705DE7">
        <w:rPr>
          <w:rFonts w:cs="Times New Roman"/>
          <w:szCs w:val="28"/>
        </w:rPr>
        <w:t>настоящего Порядка о начале пуб</w:t>
      </w:r>
      <w:r w:rsidRPr="001F09CB">
        <w:rPr>
          <w:rFonts w:cs="Times New Roman"/>
          <w:szCs w:val="28"/>
        </w:rPr>
        <w:t xml:space="preserve">личных консультаций в отношении уведомления осуществляется по форме согласно приложению № 4 к настоящему Порядку, посредством размещения уведомления на официальном сайте проведения процедуры ОРВ, а также на официальном сайте администрации муниципального района. 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Регулирующий орган обязан рас</w:t>
      </w:r>
      <w:r w:rsidR="00705DE7">
        <w:rPr>
          <w:rFonts w:cs="Times New Roman"/>
          <w:szCs w:val="28"/>
        </w:rPr>
        <w:t>смотреть все предложения, посту</w:t>
      </w:r>
      <w:r w:rsidRPr="001F09CB">
        <w:rPr>
          <w:rFonts w:cs="Times New Roman"/>
          <w:szCs w:val="28"/>
        </w:rPr>
        <w:t>пившие в срок, указанный в уведомлении,</w:t>
      </w:r>
      <w:r w:rsidR="00705DE7">
        <w:rPr>
          <w:rFonts w:cs="Times New Roman"/>
          <w:szCs w:val="28"/>
        </w:rPr>
        <w:t xml:space="preserve"> в связи с размещением уведомле</w:t>
      </w:r>
      <w:r w:rsidRPr="001F09CB">
        <w:rPr>
          <w:rFonts w:cs="Times New Roman"/>
          <w:szCs w:val="28"/>
        </w:rPr>
        <w:t>ния и сформировать отчет о проведении</w:t>
      </w:r>
      <w:r w:rsidR="00705DE7">
        <w:rPr>
          <w:rFonts w:cs="Times New Roman"/>
          <w:szCs w:val="28"/>
        </w:rPr>
        <w:t xml:space="preserve"> публичных консультаций не позд</w:t>
      </w:r>
      <w:r w:rsidRPr="001F09CB">
        <w:rPr>
          <w:rFonts w:cs="Times New Roman"/>
          <w:szCs w:val="28"/>
        </w:rPr>
        <w:t xml:space="preserve">нее 5 рабочих дней со дня окончания срока, указанного в уведомлении. 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4.4. Отчет о проведении публичны</w:t>
      </w:r>
      <w:r w:rsidR="00705DE7">
        <w:rPr>
          <w:rFonts w:cs="Times New Roman"/>
          <w:szCs w:val="28"/>
        </w:rPr>
        <w:t>х консультаций формируется регу</w:t>
      </w:r>
      <w:r w:rsidRPr="001F09CB">
        <w:rPr>
          <w:rFonts w:cs="Times New Roman"/>
          <w:szCs w:val="28"/>
        </w:rPr>
        <w:t>лирующим органом с использованием программных средств официального сайта для проведения процедуры ОРВ, в</w:t>
      </w:r>
      <w:r w:rsidR="00705DE7">
        <w:rPr>
          <w:rFonts w:cs="Times New Roman"/>
          <w:szCs w:val="28"/>
        </w:rPr>
        <w:t xml:space="preserve"> котором указываются автор и со</w:t>
      </w:r>
      <w:r w:rsidRPr="001F09CB">
        <w:rPr>
          <w:rFonts w:cs="Times New Roman"/>
          <w:szCs w:val="28"/>
        </w:rPr>
        <w:t>держание поступившего предложения, результат</w:t>
      </w:r>
      <w:r w:rsidR="00705DE7">
        <w:rPr>
          <w:rFonts w:cs="Times New Roman"/>
          <w:szCs w:val="28"/>
        </w:rPr>
        <w:t xml:space="preserve"> его рассмотрения (предпол</w:t>
      </w:r>
      <w:r w:rsidRPr="001F09CB">
        <w:rPr>
          <w:rFonts w:cs="Times New Roman"/>
          <w:szCs w:val="28"/>
        </w:rPr>
        <w:t>агается ли учитывать данное предложе</w:t>
      </w:r>
      <w:r w:rsidR="00705DE7">
        <w:rPr>
          <w:rFonts w:cs="Times New Roman"/>
          <w:szCs w:val="28"/>
        </w:rPr>
        <w:t xml:space="preserve">ние при разработке проекта </w:t>
      </w:r>
      <w:r w:rsidR="00705DE7">
        <w:rPr>
          <w:rFonts w:cs="Times New Roman"/>
          <w:szCs w:val="28"/>
        </w:rPr>
        <w:lastRenderedPageBreak/>
        <w:t>муни</w:t>
      </w:r>
      <w:r w:rsidRPr="001F09CB">
        <w:rPr>
          <w:rFonts w:cs="Times New Roman"/>
          <w:szCs w:val="28"/>
        </w:rPr>
        <w:t>ципального НПА либо при обосновании ре</w:t>
      </w:r>
      <w:r w:rsidR="00705DE7">
        <w:rPr>
          <w:rFonts w:cs="Times New Roman"/>
          <w:szCs w:val="28"/>
        </w:rPr>
        <w:t>шения об отказе от его разработ</w:t>
      </w:r>
      <w:r w:rsidRPr="001F09CB">
        <w:rPr>
          <w:rFonts w:cs="Times New Roman"/>
          <w:szCs w:val="28"/>
        </w:rPr>
        <w:t>ки; в случае отказа от учета предложени</w:t>
      </w:r>
      <w:r w:rsidR="00705DE7">
        <w:rPr>
          <w:rFonts w:cs="Times New Roman"/>
          <w:szCs w:val="28"/>
        </w:rPr>
        <w:t>я указываются причины такого ре</w:t>
      </w:r>
      <w:r w:rsidRPr="001F09CB">
        <w:rPr>
          <w:rFonts w:cs="Times New Roman"/>
          <w:szCs w:val="28"/>
        </w:rPr>
        <w:t xml:space="preserve">шения). </w:t>
      </w:r>
    </w:p>
    <w:p w:rsidR="001F09CB" w:rsidRP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4.5. По результатам рассмотрения предложений, поступивших в связи с размещением уведомления, регулирующи</w:t>
      </w:r>
      <w:r w:rsidR="00705DE7">
        <w:rPr>
          <w:rFonts w:cs="Times New Roman"/>
          <w:szCs w:val="28"/>
        </w:rPr>
        <w:t>й орган в срок не позднее 30 ра</w:t>
      </w:r>
      <w:r w:rsidRPr="001F09CB">
        <w:rPr>
          <w:rFonts w:cs="Times New Roman"/>
          <w:szCs w:val="28"/>
        </w:rPr>
        <w:t>бочих дней со дня формирования отчета</w:t>
      </w:r>
      <w:r w:rsidR="00705DE7">
        <w:rPr>
          <w:rFonts w:cs="Times New Roman"/>
          <w:szCs w:val="28"/>
        </w:rPr>
        <w:t xml:space="preserve"> о проведении публичных консуль</w:t>
      </w:r>
      <w:r w:rsidRPr="001F09CB">
        <w:rPr>
          <w:rFonts w:cs="Times New Roman"/>
          <w:szCs w:val="28"/>
        </w:rPr>
        <w:t>таций принимает решение о разработке либо об отказе от разрабо</w:t>
      </w:r>
      <w:r w:rsidR="00705DE7">
        <w:rPr>
          <w:rFonts w:cs="Times New Roman"/>
          <w:szCs w:val="28"/>
        </w:rPr>
        <w:t>тки проек</w:t>
      </w:r>
      <w:r w:rsidRPr="001F09CB">
        <w:rPr>
          <w:rFonts w:cs="Times New Roman"/>
          <w:szCs w:val="28"/>
        </w:rPr>
        <w:t xml:space="preserve">та муниципального НПА. </w:t>
      </w:r>
    </w:p>
    <w:p w:rsidR="001F09CB" w:rsidRDefault="001F09CB" w:rsidP="001F09CB">
      <w:pPr>
        <w:pStyle w:val="a3"/>
        <w:ind w:firstLine="709"/>
        <w:jc w:val="both"/>
        <w:rPr>
          <w:rFonts w:cs="Times New Roman"/>
          <w:szCs w:val="28"/>
        </w:rPr>
      </w:pPr>
      <w:r w:rsidRPr="001F09CB">
        <w:rPr>
          <w:rFonts w:cs="Times New Roman"/>
          <w:szCs w:val="28"/>
        </w:rPr>
        <w:t>В случае принятия решения об отка</w:t>
      </w:r>
      <w:r w:rsidR="00705DE7">
        <w:rPr>
          <w:rFonts w:cs="Times New Roman"/>
          <w:szCs w:val="28"/>
        </w:rPr>
        <w:t>зе от разработки проекта муници</w:t>
      </w:r>
      <w:r w:rsidRPr="001F09CB">
        <w:rPr>
          <w:rFonts w:cs="Times New Roman"/>
          <w:szCs w:val="28"/>
        </w:rPr>
        <w:t>пального НПА, регулирующий орган в те</w:t>
      </w:r>
      <w:r w:rsidR="00705DE7">
        <w:rPr>
          <w:rFonts w:cs="Times New Roman"/>
          <w:szCs w:val="28"/>
        </w:rPr>
        <w:t>чение 3 рабочих дней со дня при</w:t>
      </w:r>
      <w:r w:rsidRPr="001F09CB">
        <w:rPr>
          <w:rFonts w:cs="Times New Roman"/>
          <w:szCs w:val="28"/>
        </w:rPr>
        <w:t>нятия соответствующего решения разме</w:t>
      </w:r>
      <w:r w:rsidR="00705DE7">
        <w:rPr>
          <w:rFonts w:cs="Times New Roman"/>
          <w:szCs w:val="28"/>
        </w:rPr>
        <w:t>щает на официальном сайте прове</w:t>
      </w:r>
      <w:r w:rsidRPr="001F09CB">
        <w:rPr>
          <w:rFonts w:cs="Times New Roman"/>
          <w:szCs w:val="28"/>
        </w:rPr>
        <w:t>дения процедуры ОРВ соответствующу</w:t>
      </w:r>
      <w:r w:rsidR="00705DE7">
        <w:rPr>
          <w:rFonts w:cs="Times New Roman"/>
          <w:szCs w:val="28"/>
        </w:rPr>
        <w:t>ю информацию и извещает о приня</w:t>
      </w:r>
      <w:r w:rsidRPr="001F09CB">
        <w:rPr>
          <w:rFonts w:cs="Times New Roman"/>
          <w:szCs w:val="28"/>
        </w:rPr>
        <w:t>том решении участников, указанных в подпунктах 2, 3 пункта 2.1 раздела 2 настоящего Порядка, которые ранее извещались о размещении уведомления.</w:t>
      </w:r>
    </w:p>
    <w:p w:rsidR="001F09CB" w:rsidRDefault="00705DE7" w:rsidP="001F09CB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705DE7">
        <w:rPr>
          <w:rFonts w:cs="Times New Roman"/>
          <w:szCs w:val="28"/>
        </w:rPr>
        <w:t>. ОРВ проекта муниципального НПА</w:t>
      </w:r>
      <w:r>
        <w:rPr>
          <w:rFonts w:cs="Times New Roman"/>
          <w:szCs w:val="28"/>
        </w:rPr>
        <w:t>.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5.1. В случае принятия решения о разработке проекта муниципального</w:t>
      </w:r>
      <w:r w:rsidRPr="00705DE7">
        <w:t xml:space="preserve"> </w:t>
      </w:r>
      <w:r w:rsidRPr="00705DE7">
        <w:rPr>
          <w:rFonts w:cs="Times New Roman"/>
          <w:szCs w:val="28"/>
        </w:rPr>
        <w:t>НПА, регулирующий орган в соответст</w:t>
      </w:r>
      <w:r>
        <w:rPr>
          <w:rFonts w:cs="Times New Roman"/>
          <w:szCs w:val="28"/>
        </w:rPr>
        <w:t>вии с нормативными правовыми ак</w:t>
      </w:r>
      <w:r w:rsidRPr="00705DE7">
        <w:rPr>
          <w:rFonts w:cs="Times New Roman"/>
          <w:szCs w:val="28"/>
        </w:rPr>
        <w:t xml:space="preserve">тами Российской Федерации, </w:t>
      </w:r>
      <w:r>
        <w:rPr>
          <w:rFonts w:cs="Times New Roman"/>
          <w:szCs w:val="28"/>
        </w:rPr>
        <w:t>Чеченской Республики</w:t>
      </w:r>
      <w:r w:rsidRPr="00705DE7">
        <w:rPr>
          <w:rFonts w:cs="Times New Roman"/>
          <w:szCs w:val="28"/>
        </w:rPr>
        <w:t xml:space="preserve"> и муниципального района, регулирующими порядок и сроки приня</w:t>
      </w:r>
      <w:r>
        <w:rPr>
          <w:rFonts w:cs="Times New Roman"/>
          <w:szCs w:val="28"/>
        </w:rPr>
        <w:t>тия муниципального НПА, разраба</w:t>
      </w:r>
      <w:r w:rsidRPr="00705DE7">
        <w:rPr>
          <w:rFonts w:cs="Times New Roman"/>
          <w:szCs w:val="28"/>
        </w:rPr>
        <w:t>тывает текст проекта муниципального НП</w:t>
      </w:r>
      <w:r>
        <w:rPr>
          <w:rFonts w:cs="Times New Roman"/>
          <w:szCs w:val="28"/>
        </w:rPr>
        <w:t>А, сводный отчет и таблицу пред</w:t>
      </w:r>
      <w:r w:rsidRPr="00705DE7">
        <w:rPr>
          <w:rFonts w:cs="Times New Roman"/>
          <w:szCs w:val="28"/>
        </w:rPr>
        <w:t xml:space="preserve">лагаемых изменений (в случае разработки проекта муниципального НПА, предусматривающего внесение изменений в действующие муниципальные НПА).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5.2. Выбор наилучшего варианта п</w:t>
      </w:r>
      <w:r>
        <w:rPr>
          <w:rFonts w:cs="Times New Roman"/>
          <w:szCs w:val="28"/>
        </w:rPr>
        <w:t>равового регулирования осуществ</w:t>
      </w:r>
      <w:r w:rsidRPr="00705DE7">
        <w:rPr>
          <w:rFonts w:cs="Times New Roman"/>
          <w:szCs w:val="28"/>
        </w:rPr>
        <w:t xml:space="preserve">ляется с учетом следующих основных критериев: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1) эффективность, определяемая в</w:t>
      </w:r>
      <w:r w:rsidR="00696CA8">
        <w:rPr>
          <w:rFonts w:cs="Times New Roman"/>
          <w:szCs w:val="28"/>
        </w:rPr>
        <w:t>ысокой степенью вероятности дос</w:t>
      </w:r>
      <w:r w:rsidRPr="00705DE7">
        <w:rPr>
          <w:rFonts w:cs="Times New Roman"/>
          <w:szCs w:val="28"/>
        </w:rPr>
        <w:t xml:space="preserve">тижения заявленных целей регулирования;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2) уровень и степень обоснованност</w:t>
      </w:r>
      <w:r w:rsidR="00696CA8">
        <w:rPr>
          <w:rFonts w:cs="Times New Roman"/>
          <w:szCs w:val="28"/>
        </w:rPr>
        <w:t>и предполагаемых затрат потенци</w:t>
      </w:r>
      <w:r w:rsidRPr="00705DE7">
        <w:rPr>
          <w:rFonts w:cs="Times New Roman"/>
          <w:szCs w:val="28"/>
        </w:rPr>
        <w:t>альных адресатов предлагаемого право</w:t>
      </w:r>
      <w:r w:rsidR="00696CA8">
        <w:rPr>
          <w:rFonts w:cs="Times New Roman"/>
          <w:szCs w:val="28"/>
        </w:rPr>
        <w:t>вого регулирования и бюджета му</w:t>
      </w:r>
      <w:r w:rsidRPr="00705DE7">
        <w:rPr>
          <w:rFonts w:cs="Times New Roman"/>
          <w:szCs w:val="28"/>
        </w:rPr>
        <w:t xml:space="preserve">ниципального района;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3) предполагаемая польза для соответствующей сферы общественных отношений, выражающаяся в создании б</w:t>
      </w:r>
      <w:r w:rsidR="00696CA8">
        <w:rPr>
          <w:rFonts w:cs="Times New Roman"/>
          <w:szCs w:val="28"/>
        </w:rPr>
        <w:t>лагоприятных условий для ее раз</w:t>
      </w:r>
      <w:r w:rsidRPr="00705DE7">
        <w:rPr>
          <w:rFonts w:cs="Times New Roman"/>
          <w:szCs w:val="28"/>
        </w:rPr>
        <w:t xml:space="preserve">вития и конкуренции.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 xml:space="preserve">5.3. </w:t>
      </w:r>
      <w:proofErr w:type="gramStart"/>
      <w:r w:rsidRPr="00705DE7">
        <w:rPr>
          <w:rFonts w:cs="Times New Roman"/>
          <w:szCs w:val="28"/>
        </w:rPr>
        <w:t>Сводный отчет для проектов муниципальных НПА со средней и высокой степенями регулирующего воздействия формируется регулирующим органом с учетом результатов рассмотрения предложений, посту-пивших в связи с размещением уведомл</w:t>
      </w:r>
      <w:r w:rsidR="00696CA8">
        <w:rPr>
          <w:rFonts w:cs="Times New Roman"/>
          <w:szCs w:val="28"/>
        </w:rPr>
        <w:t>ения, и должен содержать следую</w:t>
      </w:r>
      <w:r w:rsidRPr="00705DE7">
        <w:rPr>
          <w:rFonts w:cs="Times New Roman"/>
          <w:szCs w:val="28"/>
        </w:rPr>
        <w:t>щие сведения:</w:t>
      </w:r>
      <w:proofErr w:type="gramEnd"/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1)</w:t>
      </w:r>
      <w:r w:rsidRPr="00705DE7">
        <w:rPr>
          <w:rFonts w:cs="Times New Roman"/>
          <w:szCs w:val="28"/>
        </w:rPr>
        <w:tab/>
        <w:t>степень регулирующего воздействия проекта муниципального</w:t>
      </w:r>
      <w:r>
        <w:rPr>
          <w:rFonts w:cs="Times New Roman"/>
          <w:szCs w:val="28"/>
        </w:rPr>
        <w:t xml:space="preserve"> НПА;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2)</w:t>
      </w:r>
      <w:r w:rsidRPr="00705DE7">
        <w:rPr>
          <w:rFonts w:cs="Times New Roman"/>
          <w:szCs w:val="28"/>
        </w:rPr>
        <w:tab/>
        <w:t>описание проблемы, на решение которой направлен предлагаемый</w:t>
      </w:r>
      <w:r w:rsidRPr="00705DE7">
        <w:t xml:space="preserve"> </w:t>
      </w:r>
      <w:r w:rsidRPr="00705DE7">
        <w:rPr>
          <w:rFonts w:cs="Times New Roman"/>
          <w:szCs w:val="28"/>
        </w:rPr>
        <w:t xml:space="preserve">способ регулирования, оценка негативных эффектов, возникающих в связи с наличием рассматриваемой проблемы;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 xml:space="preserve">3) анализ опыта иных муниципальных районов в соответствующих сферах деятельности;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lastRenderedPageBreak/>
        <w:t xml:space="preserve">4) цели предлагаемого регулирования и их соответствие принципам правового регулирования;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5) описание предлагаемого правовог</w:t>
      </w:r>
      <w:r w:rsidR="00696CA8">
        <w:rPr>
          <w:rFonts w:cs="Times New Roman"/>
          <w:szCs w:val="28"/>
        </w:rPr>
        <w:t>о регулирования и альтернатив</w:t>
      </w:r>
      <w:r w:rsidRPr="00705DE7">
        <w:rPr>
          <w:rFonts w:cs="Times New Roman"/>
          <w:szCs w:val="28"/>
        </w:rPr>
        <w:t>ных вариантов решения проблемы (ины</w:t>
      </w:r>
      <w:r w:rsidR="00696CA8">
        <w:rPr>
          <w:rFonts w:cs="Times New Roman"/>
          <w:szCs w:val="28"/>
        </w:rPr>
        <w:t>е возможные способы решения про</w:t>
      </w:r>
      <w:r w:rsidRPr="00705DE7">
        <w:rPr>
          <w:rFonts w:cs="Times New Roman"/>
          <w:szCs w:val="28"/>
        </w:rPr>
        <w:t>блемы</w:t>
      </w:r>
      <w:r w:rsidR="00696CA8">
        <w:rPr>
          <w:rFonts w:cs="Times New Roman"/>
          <w:szCs w:val="28"/>
        </w:rPr>
        <w:t>)</w:t>
      </w:r>
      <w:r w:rsidRPr="00705DE7">
        <w:rPr>
          <w:rFonts w:cs="Times New Roman"/>
          <w:szCs w:val="28"/>
        </w:rPr>
        <w:t xml:space="preserve">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6) основные группы субъектов пре</w:t>
      </w:r>
      <w:r w:rsidR="00696CA8">
        <w:rPr>
          <w:rFonts w:cs="Times New Roman"/>
          <w:szCs w:val="28"/>
        </w:rPr>
        <w:t>дпринимательской и иной экономи</w:t>
      </w:r>
      <w:r w:rsidRPr="00705DE7">
        <w:rPr>
          <w:rFonts w:cs="Times New Roman"/>
          <w:szCs w:val="28"/>
        </w:rPr>
        <w:t>ческой деятельности, иные заинтересов</w:t>
      </w:r>
      <w:r w:rsidR="00696CA8">
        <w:rPr>
          <w:rFonts w:cs="Times New Roman"/>
          <w:szCs w:val="28"/>
        </w:rPr>
        <w:t>анные лица, включая органы госу</w:t>
      </w:r>
      <w:r w:rsidRPr="00705DE7">
        <w:rPr>
          <w:rFonts w:cs="Times New Roman"/>
          <w:szCs w:val="28"/>
        </w:rPr>
        <w:t>дарственной власти и органы местного самоуправления, интересы которых будут затронуты предлагаемым правовы</w:t>
      </w:r>
      <w:r w:rsidR="00696CA8">
        <w:rPr>
          <w:rFonts w:cs="Times New Roman"/>
          <w:szCs w:val="28"/>
        </w:rPr>
        <w:t>м регулированием, оценка количе</w:t>
      </w:r>
      <w:r w:rsidRPr="00705DE7">
        <w:rPr>
          <w:rFonts w:cs="Times New Roman"/>
          <w:szCs w:val="28"/>
        </w:rPr>
        <w:t xml:space="preserve">ства таких субъектов;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7) новые функции, полномочия, обязанности и права органов местного самоуправления или сведения об их изменении, а</w:t>
      </w:r>
      <w:r w:rsidR="00696CA8">
        <w:rPr>
          <w:rFonts w:cs="Times New Roman"/>
          <w:szCs w:val="28"/>
        </w:rPr>
        <w:t xml:space="preserve"> также порядок их реали</w:t>
      </w:r>
      <w:r w:rsidRPr="00705DE7">
        <w:rPr>
          <w:rFonts w:cs="Times New Roman"/>
          <w:szCs w:val="28"/>
        </w:rPr>
        <w:t xml:space="preserve">зации; </w:t>
      </w:r>
    </w:p>
    <w:p w:rsidR="00096671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 xml:space="preserve">8) оценку соответствующих расходов (возможных поступлений) </w:t>
      </w:r>
      <w:r w:rsidR="00696CA8">
        <w:rPr>
          <w:rFonts w:cs="Times New Roman"/>
          <w:szCs w:val="28"/>
        </w:rPr>
        <w:t xml:space="preserve">республиканского </w:t>
      </w:r>
      <w:r w:rsidRPr="00705DE7">
        <w:rPr>
          <w:rFonts w:cs="Times New Roman"/>
          <w:szCs w:val="28"/>
        </w:rPr>
        <w:t>бюджета, бюджета муниципального района;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9) новые или изменяющие ранее предусмотренные муниципальными</w:t>
      </w:r>
      <w:r w:rsidRPr="00705DE7">
        <w:t xml:space="preserve"> </w:t>
      </w:r>
      <w:r w:rsidRPr="00705DE7">
        <w:rPr>
          <w:rFonts w:cs="Times New Roman"/>
          <w:szCs w:val="28"/>
        </w:rPr>
        <w:t>НПА обязанности, запреты и ограничения для субъектов пр</w:t>
      </w:r>
      <w:r w:rsidR="00696CA8">
        <w:rPr>
          <w:rFonts w:cs="Times New Roman"/>
          <w:szCs w:val="28"/>
        </w:rPr>
        <w:t>едприниматель</w:t>
      </w:r>
      <w:r w:rsidRPr="00705DE7">
        <w:rPr>
          <w:rFonts w:cs="Times New Roman"/>
          <w:szCs w:val="28"/>
        </w:rPr>
        <w:t xml:space="preserve">ской и иной экономической деятельности, а также устанавливающие или изменяющие ранее установленную </w:t>
      </w:r>
      <w:r w:rsidR="00696CA8">
        <w:rPr>
          <w:rFonts w:cs="Times New Roman"/>
          <w:szCs w:val="28"/>
        </w:rPr>
        <w:t>ответственность за нарушение му</w:t>
      </w:r>
      <w:r w:rsidRPr="00705DE7">
        <w:rPr>
          <w:rFonts w:cs="Times New Roman"/>
          <w:szCs w:val="28"/>
        </w:rPr>
        <w:t>ниципального НПА для субъектов предп</w:t>
      </w:r>
      <w:r w:rsidR="00696CA8">
        <w:rPr>
          <w:rFonts w:cs="Times New Roman"/>
          <w:szCs w:val="28"/>
        </w:rPr>
        <w:t>ринимательской и иной экономиче</w:t>
      </w:r>
      <w:r w:rsidRPr="00705DE7">
        <w:rPr>
          <w:rFonts w:cs="Times New Roman"/>
          <w:szCs w:val="28"/>
        </w:rPr>
        <w:t xml:space="preserve">ской деятельности, а также порядок организации их исполнения;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10) оценку расходов и доходов (фи</w:t>
      </w:r>
      <w:r w:rsidR="00696CA8">
        <w:rPr>
          <w:rFonts w:cs="Times New Roman"/>
          <w:szCs w:val="28"/>
        </w:rPr>
        <w:t>нансовая оценка) субъектов пред</w:t>
      </w:r>
      <w:r w:rsidRPr="00705DE7">
        <w:rPr>
          <w:rFonts w:cs="Times New Roman"/>
          <w:szCs w:val="28"/>
        </w:rPr>
        <w:t>принимательской и иной экономической д</w:t>
      </w:r>
      <w:r w:rsidR="00696CA8">
        <w:rPr>
          <w:rFonts w:cs="Times New Roman"/>
          <w:szCs w:val="28"/>
        </w:rPr>
        <w:t>еятельности, связанных с необхо</w:t>
      </w:r>
      <w:r w:rsidRPr="00705DE7">
        <w:rPr>
          <w:rFonts w:cs="Times New Roman"/>
          <w:szCs w:val="28"/>
        </w:rPr>
        <w:t xml:space="preserve">димостью соблюдения установленных обязанностей или ограничений либо с изменением содержания таких обязанностей или ограничений;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 xml:space="preserve">11) риски решения проблемы предложенным способом регулирования и риски негативных последствий;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 xml:space="preserve">12) описание методов контроля эффективности избранного способа достижения цели регулирования;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 xml:space="preserve">13) необходимые для достижения заявленных целей регулирования организационно-технические, методологические, информационные и иные мероприятия;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 xml:space="preserve">14) ключевые показатели (индикативные показатели) достижения цели предполагаемого правового регулирования и сроки оценки их достижения, программы мониторинга и иные способы </w:t>
      </w:r>
      <w:r w:rsidR="00696CA8">
        <w:rPr>
          <w:rFonts w:cs="Times New Roman"/>
          <w:szCs w:val="28"/>
        </w:rPr>
        <w:t>(методы) оценки достижения заяв</w:t>
      </w:r>
      <w:r w:rsidRPr="00705DE7">
        <w:rPr>
          <w:rFonts w:cs="Times New Roman"/>
          <w:szCs w:val="28"/>
        </w:rPr>
        <w:t xml:space="preserve">ленных целей регулирования;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 xml:space="preserve">15) предполагаемую дату вступления в силу проекта муниципального НПА, необходимость установления переходных положений (переходного периода);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16) сведения о размещении уведомл</w:t>
      </w:r>
      <w:r w:rsidR="00696CA8">
        <w:rPr>
          <w:rFonts w:cs="Times New Roman"/>
          <w:szCs w:val="28"/>
        </w:rPr>
        <w:t>ения, сроках представления пред</w:t>
      </w:r>
      <w:r w:rsidRPr="00705DE7">
        <w:rPr>
          <w:rFonts w:cs="Times New Roman"/>
          <w:szCs w:val="28"/>
        </w:rPr>
        <w:t xml:space="preserve">ложений в связи с таким размещением, лицах, представивших предложения, и рассмотревших их структурных подразделениях регулирующего органа;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 xml:space="preserve">17) оценку воздействия проекта муниципального НПА на состояние конкуренции;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lastRenderedPageBreak/>
        <w:t>18) информацию о наличии или отсутствии в проекте муниципального НПА обязательных требований, в том чис</w:t>
      </w:r>
      <w:r w:rsidR="00696CA8">
        <w:rPr>
          <w:rFonts w:cs="Times New Roman"/>
          <w:szCs w:val="28"/>
        </w:rPr>
        <w:t>ле сроке вступления в силу муни</w:t>
      </w:r>
      <w:r w:rsidRPr="00705DE7">
        <w:rPr>
          <w:rFonts w:cs="Times New Roman"/>
          <w:szCs w:val="28"/>
        </w:rPr>
        <w:t xml:space="preserve">ципального НПА;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19) иные сведения, которые, по мне</w:t>
      </w:r>
      <w:r w:rsidR="00696CA8">
        <w:rPr>
          <w:rFonts w:cs="Times New Roman"/>
          <w:szCs w:val="28"/>
        </w:rPr>
        <w:t>нию разработчика, позволяют оце</w:t>
      </w:r>
      <w:r w:rsidRPr="00705DE7">
        <w:rPr>
          <w:rFonts w:cs="Times New Roman"/>
          <w:szCs w:val="28"/>
        </w:rPr>
        <w:t xml:space="preserve">нить обоснованность предлагаемого регулирования.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 xml:space="preserve">В сводном отчете приводятся источники использованных данных. </w:t>
      </w:r>
    </w:p>
    <w:p w:rsidR="00705DE7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Информация об источниках данных и о методах расчетов должна обеспечивать возможность их верификации</w:t>
      </w:r>
      <w:r w:rsidR="00696CA8">
        <w:rPr>
          <w:rFonts w:cs="Times New Roman"/>
          <w:szCs w:val="28"/>
        </w:rPr>
        <w:t>. В случае если расчеты произве</w:t>
      </w:r>
      <w:r w:rsidRPr="00705DE7">
        <w:rPr>
          <w:rFonts w:cs="Times New Roman"/>
          <w:szCs w:val="28"/>
        </w:rPr>
        <w:t>дены на основании данных, не опубликованных в открытых</w:t>
      </w:r>
      <w:r w:rsidR="00696CA8">
        <w:rPr>
          <w:rFonts w:cs="Times New Roman"/>
          <w:szCs w:val="28"/>
        </w:rPr>
        <w:t xml:space="preserve"> источниках, та</w:t>
      </w:r>
      <w:r w:rsidRPr="00705DE7">
        <w:rPr>
          <w:rFonts w:cs="Times New Roman"/>
          <w:szCs w:val="28"/>
        </w:rPr>
        <w:t xml:space="preserve">кие данные должны быть приведены в приложении к сводному отчету в полном объеме. </w:t>
      </w:r>
    </w:p>
    <w:p w:rsidR="00096671" w:rsidRPr="00705DE7" w:rsidRDefault="00705DE7" w:rsidP="00705DE7">
      <w:pPr>
        <w:pStyle w:val="a3"/>
        <w:ind w:firstLine="709"/>
        <w:jc w:val="both"/>
        <w:rPr>
          <w:rFonts w:cs="Times New Roman"/>
          <w:szCs w:val="28"/>
        </w:rPr>
      </w:pPr>
      <w:r w:rsidRPr="00705DE7">
        <w:rPr>
          <w:rFonts w:cs="Times New Roman"/>
          <w:szCs w:val="28"/>
        </w:rPr>
        <w:t>Расчеты, необходимые для заполне</w:t>
      </w:r>
      <w:r w:rsidR="00696CA8">
        <w:rPr>
          <w:rFonts w:cs="Times New Roman"/>
          <w:szCs w:val="28"/>
        </w:rPr>
        <w:t>ния раздела сводного отчета, со</w:t>
      </w:r>
      <w:r w:rsidRPr="00705DE7">
        <w:rPr>
          <w:rFonts w:cs="Times New Roman"/>
          <w:szCs w:val="28"/>
        </w:rPr>
        <w:t>держащего сведения, указанные в подпун</w:t>
      </w:r>
      <w:r w:rsidR="00696CA8">
        <w:rPr>
          <w:rFonts w:cs="Times New Roman"/>
          <w:szCs w:val="28"/>
        </w:rPr>
        <w:t>кте 10 настоящего пункта, произ</w:t>
      </w:r>
      <w:r w:rsidRPr="00705DE7">
        <w:rPr>
          <w:rFonts w:cs="Times New Roman"/>
          <w:szCs w:val="28"/>
        </w:rPr>
        <w:t>водятся в соответствии с методикой оценки выгод и стандартных издержек субъектов предпринимательской и иной</w:t>
      </w:r>
      <w:r w:rsidR="00696CA8">
        <w:rPr>
          <w:rFonts w:cs="Times New Roman"/>
          <w:szCs w:val="28"/>
        </w:rPr>
        <w:t xml:space="preserve"> экономической деятельности, ут</w:t>
      </w:r>
      <w:r w:rsidRPr="00705DE7">
        <w:rPr>
          <w:rFonts w:cs="Times New Roman"/>
          <w:szCs w:val="28"/>
        </w:rPr>
        <w:t>вержденной уполномоченным органом, и</w:t>
      </w:r>
      <w:r w:rsidR="00696CA8">
        <w:rPr>
          <w:rFonts w:cs="Times New Roman"/>
          <w:szCs w:val="28"/>
        </w:rPr>
        <w:t xml:space="preserve"> приводятся в приложении к свод</w:t>
      </w:r>
      <w:r w:rsidRPr="00705DE7">
        <w:rPr>
          <w:rFonts w:cs="Times New Roman"/>
          <w:szCs w:val="28"/>
        </w:rPr>
        <w:t>ному отчету.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5.4. Сводный отчет для проектов муниципальных НПА с низкой с</w:t>
      </w:r>
      <w:r>
        <w:rPr>
          <w:rFonts w:cs="Times New Roman"/>
          <w:szCs w:val="28"/>
        </w:rPr>
        <w:t>те</w:t>
      </w:r>
      <w:r w:rsidRPr="00D559F5">
        <w:rPr>
          <w:rFonts w:cs="Times New Roman"/>
          <w:szCs w:val="28"/>
        </w:rPr>
        <w:t xml:space="preserve">пенью регулирующего воздействия должен содержать сведения, указанные в подпунктах 1, 2, 4 – 6, 17, 19 пункта 5.3 настоящего раздела Порядка.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5.5. Сводный отчет для проектов муниципальных НПА, указанных в пункте 1.11 раздела 1 настоящего Порядка, должен содержать сведения, указанные в подпунктах 2, 4 – 6, 17, 19 п</w:t>
      </w:r>
      <w:r>
        <w:rPr>
          <w:rFonts w:cs="Times New Roman"/>
          <w:szCs w:val="28"/>
        </w:rPr>
        <w:t>ункта 5.3 настоящего раздела По</w:t>
      </w:r>
      <w:r w:rsidRPr="00D559F5">
        <w:rPr>
          <w:rFonts w:cs="Times New Roman"/>
          <w:szCs w:val="28"/>
        </w:rPr>
        <w:t xml:space="preserve">рядка.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5.6. В рамках проведения процедуры ОРВ проекта муниципального НПА, регулирующим органом проводятс</w:t>
      </w:r>
      <w:r>
        <w:rPr>
          <w:rFonts w:cs="Times New Roman"/>
          <w:szCs w:val="28"/>
        </w:rPr>
        <w:t>я публичные консультации по про</w:t>
      </w:r>
      <w:r w:rsidRPr="00D559F5">
        <w:rPr>
          <w:rFonts w:cs="Times New Roman"/>
          <w:szCs w:val="28"/>
        </w:rPr>
        <w:t>екту муниципального НПА в целях учета мнения заинтересованных лиц о возможных последствиях правового регулирования путем размещения на официальном сайте проведения процедуры ОРВ проекта муниципального НПА, сводного отчета, таблицы предлаг</w:t>
      </w:r>
      <w:r>
        <w:rPr>
          <w:rFonts w:cs="Times New Roman"/>
          <w:szCs w:val="28"/>
        </w:rPr>
        <w:t>аемых изменений и примерного пе</w:t>
      </w:r>
      <w:r w:rsidRPr="00D559F5">
        <w:rPr>
          <w:rFonts w:cs="Times New Roman"/>
          <w:szCs w:val="28"/>
        </w:rPr>
        <w:t>речня вопросов к публичным консульт</w:t>
      </w:r>
      <w:r>
        <w:rPr>
          <w:rFonts w:cs="Times New Roman"/>
          <w:szCs w:val="28"/>
        </w:rPr>
        <w:t>ациям по форме согласно приложе</w:t>
      </w:r>
      <w:r w:rsidRPr="00D559F5">
        <w:rPr>
          <w:rFonts w:cs="Times New Roman"/>
          <w:szCs w:val="28"/>
        </w:rPr>
        <w:t xml:space="preserve">нию № 5 к настоящему Порядку.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Извещение заинтересованных органов и организаций, указанных в подпунктах 2, 3 пункта 2.1 раздела 2 настоящего Порядка, о начале публичных консультаций осуществляется по</w:t>
      </w:r>
      <w:r>
        <w:rPr>
          <w:rFonts w:cs="Times New Roman"/>
          <w:szCs w:val="28"/>
        </w:rPr>
        <w:t>средством размещения текста про</w:t>
      </w:r>
      <w:r w:rsidRPr="00D559F5">
        <w:rPr>
          <w:rFonts w:cs="Times New Roman"/>
          <w:szCs w:val="28"/>
        </w:rPr>
        <w:t>екта муниципального НПА, сводного отч</w:t>
      </w:r>
      <w:r>
        <w:rPr>
          <w:rFonts w:cs="Times New Roman"/>
          <w:szCs w:val="28"/>
        </w:rPr>
        <w:t>ета и таблицы предлагаемых изме</w:t>
      </w:r>
      <w:r w:rsidRPr="00D559F5">
        <w:rPr>
          <w:rFonts w:cs="Times New Roman"/>
          <w:szCs w:val="28"/>
        </w:rPr>
        <w:t>нений на официальном сайте проведен</w:t>
      </w:r>
      <w:r>
        <w:rPr>
          <w:rFonts w:cs="Times New Roman"/>
          <w:szCs w:val="28"/>
        </w:rPr>
        <w:t>ия процедуры ОРВ, а также офици</w:t>
      </w:r>
      <w:r w:rsidRPr="00D559F5">
        <w:rPr>
          <w:rFonts w:cs="Times New Roman"/>
          <w:szCs w:val="28"/>
        </w:rPr>
        <w:t xml:space="preserve">альном сайте администрации муниципального района.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5.7. Срок проведения публичных консул</w:t>
      </w:r>
      <w:r>
        <w:rPr>
          <w:rFonts w:cs="Times New Roman"/>
          <w:szCs w:val="28"/>
        </w:rPr>
        <w:t>ьтаций считается со дня раз</w:t>
      </w:r>
      <w:r w:rsidRPr="00D559F5">
        <w:rPr>
          <w:rFonts w:cs="Times New Roman"/>
          <w:szCs w:val="28"/>
        </w:rPr>
        <w:t>мещения проекта муниципального НПА, с</w:t>
      </w:r>
      <w:r>
        <w:rPr>
          <w:rFonts w:cs="Times New Roman"/>
          <w:szCs w:val="28"/>
        </w:rPr>
        <w:t>водного отчета и таблицы предла</w:t>
      </w:r>
      <w:r w:rsidRPr="00D559F5">
        <w:rPr>
          <w:rFonts w:cs="Times New Roman"/>
          <w:szCs w:val="28"/>
        </w:rPr>
        <w:t>гаемых изменений на официальном сайт</w:t>
      </w:r>
      <w:r>
        <w:rPr>
          <w:rFonts w:cs="Times New Roman"/>
          <w:szCs w:val="28"/>
        </w:rPr>
        <w:t>е проведения процедуры ОРВ. Кон</w:t>
      </w:r>
      <w:r w:rsidRPr="00D559F5">
        <w:rPr>
          <w:rFonts w:cs="Times New Roman"/>
          <w:szCs w:val="28"/>
        </w:rPr>
        <w:t>кретный срок проведения публичных кон</w:t>
      </w:r>
      <w:r>
        <w:rPr>
          <w:rFonts w:cs="Times New Roman"/>
          <w:szCs w:val="28"/>
        </w:rPr>
        <w:t>сультаций определяется самостоя</w:t>
      </w:r>
      <w:r w:rsidRPr="00D559F5">
        <w:rPr>
          <w:rFonts w:cs="Times New Roman"/>
          <w:szCs w:val="28"/>
        </w:rPr>
        <w:t>тельно регулирующим органом в соответс</w:t>
      </w:r>
      <w:r>
        <w:rPr>
          <w:rFonts w:cs="Times New Roman"/>
          <w:szCs w:val="28"/>
        </w:rPr>
        <w:t>твии с пунктом 7.3 раздела 7 на</w:t>
      </w:r>
      <w:r w:rsidRPr="00D559F5">
        <w:rPr>
          <w:rFonts w:cs="Times New Roman"/>
          <w:szCs w:val="28"/>
        </w:rPr>
        <w:t>стоящего Порядка исходя из степени регулирующего воздействия проекта муниципального НПА, масштабов проб</w:t>
      </w:r>
      <w:r>
        <w:rPr>
          <w:rFonts w:cs="Times New Roman"/>
          <w:szCs w:val="28"/>
        </w:rPr>
        <w:t>лемы и уровня необходимости про</w:t>
      </w:r>
      <w:r w:rsidRPr="00D559F5">
        <w:rPr>
          <w:rFonts w:cs="Times New Roman"/>
          <w:szCs w:val="28"/>
        </w:rPr>
        <w:t xml:space="preserve">работки вопроса в целях решения проблемы.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lastRenderedPageBreak/>
        <w:t>Срок проведения публичных консул</w:t>
      </w:r>
      <w:r>
        <w:rPr>
          <w:rFonts w:cs="Times New Roman"/>
          <w:szCs w:val="28"/>
        </w:rPr>
        <w:t>ьтаций может быть продлен по со</w:t>
      </w:r>
      <w:r w:rsidRPr="00D559F5">
        <w:rPr>
          <w:rFonts w:cs="Times New Roman"/>
          <w:szCs w:val="28"/>
        </w:rPr>
        <w:t xml:space="preserve">гласованию с уполномоченным органом </w:t>
      </w:r>
      <w:r>
        <w:rPr>
          <w:rFonts w:cs="Times New Roman"/>
          <w:szCs w:val="28"/>
        </w:rPr>
        <w:t>на основании мотивированного за</w:t>
      </w:r>
      <w:r w:rsidRPr="00D559F5">
        <w:rPr>
          <w:rFonts w:cs="Times New Roman"/>
          <w:szCs w:val="28"/>
        </w:rPr>
        <w:t>проса регулирующего органа, содержа</w:t>
      </w:r>
      <w:r>
        <w:rPr>
          <w:rFonts w:cs="Times New Roman"/>
          <w:szCs w:val="28"/>
        </w:rPr>
        <w:t>щего информацию о причинах необ</w:t>
      </w:r>
      <w:r w:rsidRPr="00D559F5">
        <w:rPr>
          <w:rFonts w:cs="Times New Roman"/>
          <w:szCs w:val="28"/>
        </w:rPr>
        <w:t xml:space="preserve">ходимости продления указанного срока.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5.8. Сведения о проводимых публичных консультациях по проектам муниципальных НПА, имеющим высо</w:t>
      </w:r>
      <w:r>
        <w:rPr>
          <w:rFonts w:cs="Times New Roman"/>
          <w:szCs w:val="28"/>
        </w:rPr>
        <w:t>кую и среднюю степени регулирую</w:t>
      </w:r>
      <w:r w:rsidRPr="00D559F5">
        <w:rPr>
          <w:rFonts w:cs="Times New Roman"/>
          <w:szCs w:val="28"/>
        </w:rPr>
        <w:t>щего воздействия, направляются регулир</w:t>
      </w:r>
      <w:r>
        <w:rPr>
          <w:rFonts w:cs="Times New Roman"/>
          <w:szCs w:val="28"/>
        </w:rPr>
        <w:t>ующим органом не позднее 2 рабо</w:t>
      </w:r>
      <w:r w:rsidRPr="00D559F5">
        <w:rPr>
          <w:rFonts w:cs="Times New Roman"/>
          <w:szCs w:val="28"/>
        </w:rPr>
        <w:t xml:space="preserve">чих дней со дня размещения на официальном сайте проведения процедуры ОРВ в адрес уполномоченного органа в целях: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1) оценки и подготовки отзыва о в</w:t>
      </w:r>
      <w:r>
        <w:rPr>
          <w:rFonts w:cs="Times New Roman"/>
          <w:szCs w:val="28"/>
        </w:rPr>
        <w:t>оздействии проекта муниципально</w:t>
      </w:r>
      <w:r w:rsidRPr="00D559F5">
        <w:rPr>
          <w:rFonts w:cs="Times New Roman"/>
          <w:szCs w:val="28"/>
        </w:rPr>
        <w:t>го НПА на состояние конкуренции в муниципальном районе (далее – отзыв о проекте муниципального НПА), в случае если проект муниципального НПА регулирует деятельность адресатов предлагаемого пр</w:t>
      </w:r>
      <w:r>
        <w:rPr>
          <w:rFonts w:cs="Times New Roman"/>
          <w:szCs w:val="28"/>
        </w:rPr>
        <w:t>авового регули</w:t>
      </w:r>
      <w:r w:rsidRPr="00D559F5">
        <w:rPr>
          <w:rFonts w:cs="Times New Roman"/>
          <w:szCs w:val="28"/>
        </w:rPr>
        <w:t xml:space="preserve">рования, осуществляемую на товарных рынках; </w:t>
      </w:r>
    </w:p>
    <w:p w:rsidR="00096671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2) анализа проекта муниципально</w:t>
      </w:r>
      <w:r>
        <w:rPr>
          <w:rFonts w:cs="Times New Roman"/>
          <w:szCs w:val="28"/>
        </w:rPr>
        <w:t>го НПА на наличие рисков наруше</w:t>
      </w:r>
      <w:r w:rsidRPr="00D559F5">
        <w:rPr>
          <w:rFonts w:cs="Times New Roman"/>
          <w:szCs w:val="28"/>
        </w:rPr>
        <w:t>ния соответствия требованиям антимонопольного законодательства;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 xml:space="preserve">3) организации рассмотрения проекта муниципального НПА.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Срок рассмотрения проекта муниципального НПА и представления регулирующему органу отзыва о проекте муниципального НПА и протокола не может превышать срок проведения пу</w:t>
      </w:r>
      <w:r w:rsidR="005261A6">
        <w:rPr>
          <w:rFonts w:cs="Times New Roman"/>
          <w:szCs w:val="28"/>
        </w:rPr>
        <w:t>бличных консультаций, определен</w:t>
      </w:r>
      <w:r w:rsidRPr="00D559F5">
        <w:rPr>
          <w:rFonts w:cs="Times New Roman"/>
          <w:szCs w:val="28"/>
        </w:rPr>
        <w:t>ный регулирующим органом для прое</w:t>
      </w:r>
      <w:r w:rsidR="005261A6">
        <w:rPr>
          <w:rFonts w:cs="Times New Roman"/>
          <w:szCs w:val="28"/>
        </w:rPr>
        <w:t>кта муниципального НПА на офици</w:t>
      </w:r>
      <w:r w:rsidRPr="00D559F5">
        <w:rPr>
          <w:rFonts w:cs="Times New Roman"/>
          <w:szCs w:val="28"/>
        </w:rPr>
        <w:t xml:space="preserve">альном сайте для проведения процедуры ОРВ.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Мнения, предложения, замечания, о</w:t>
      </w:r>
      <w:r w:rsidR="005261A6">
        <w:rPr>
          <w:rFonts w:cs="Times New Roman"/>
          <w:szCs w:val="28"/>
        </w:rPr>
        <w:t>траженные в отзыве о проекте му</w:t>
      </w:r>
      <w:r w:rsidRPr="00D559F5">
        <w:rPr>
          <w:rFonts w:cs="Times New Roman"/>
          <w:szCs w:val="28"/>
        </w:rPr>
        <w:t>ниципального НПА и протоколе, включаю</w:t>
      </w:r>
      <w:r w:rsidR="005261A6">
        <w:rPr>
          <w:rFonts w:cs="Times New Roman"/>
          <w:szCs w:val="28"/>
        </w:rPr>
        <w:t>тся в отчет о проведении публич</w:t>
      </w:r>
      <w:r w:rsidRPr="00D559F5">
        <w:rPr>
          <w:rFonts w:cs="Times New Roman"/>
          <w:szCs w:val="28"/>
        </w:rPr>
        <w:t>ных консультаций и являются обязате</w:t>
      </w:r>
      <w:r w:rsidR="005261A6">
        <w:rPr>
          <w:rFonts w:cs="Times New Roman"/>
          <w:szCs w:val="28"/>
        </w:rPr>
        <w:t>льными к рассмотрению регулирую</w:t>
      </w:r>
      <w:r w:rsidRPr="00D559F5">
        <w:rPr>
          <w:rFonts w:cs="Times New Roman"/>
          <w:szCs w:val="28"/>
        </w:rPr>
        <w:t xml:space="preserve">щим органом.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5.9. По результатам публичных консультаций регулирующим органом в течение 10 рабочих дней с даты оконч</w:t>
      </w:r>
      <w:r w:rsidR="005261A6">
        <w:rPr>
          <w:rFonts w:cs="Times New Roman"/>
          <w:szCs w:val="28"/>
        </w:rPr>
        <w:t>ания публичных консультаций под</w:t>
      </w:r>
      <w:r w:rsidRPr="00D559F5">
        <w:rPr>
          <w:rFonts w:cs="Times New Roman"/>
          <w:szCs w:val="28"/>
        </w:rPr>
        <w:t>готавливается отчет о проведении публичных консультаций в целях оценки эффективности правового регулирования проекта муниципального НПА, в котором отражаются все полученные п</w:t>
      </w:r>
      <w:r w:rsidR="005261A6">
        <w:rPr>
          <w:rFonts w:cs="Times New Roman"/>
          <w:szCs w:val="28"/>
        </w:rPr>
        <w:t>редложения (замечания), и разме</w:t>
      </w:r>
      <w:r w:rsidRPr="00D559F5">
        <w:rPr>
          <w:rFonts w:cs="Times New Roman"/>
          <w:szCs w:val="28"/>
        </w:rPr>
        <w:t xml:space="preserve">щается на официальном сайте проведения процедуры ОРВ.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Отчет о проведении публичных консультаций должен содержать: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1)</w:t>
      </w:r>
      <w:r w:rsidRPr="00D559F5">
        <w:rPr>
          <w:rFonts w:cs="Times New Roman"/>
          <w:szCs w:val="28"/>
        </w:rPr>
        <w:tab/>
        <w:t>полный текст поступившего предложения (замечания);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2)</w:t>
      </w:r>
      <w:r w:rsidRPr="00D559F5">
        <w:rPr>
          <w:rFonts w:cs="Times New Roman"/>
          <w:szCs w:val="28"/>
        </w:rPr>
        <w:tab/>
        <w:t>сведения о заинтересованном л</w:t>
      </w:r>
      <w:r w:rsidR="005261A6">
        <w:rPr>
          <w:rFonts w:cs="Times New Roman"/>
          <w:szCs w:val="28"/>
        </w:rPr>
        <w:t>ице (наименование субъекта, ука</w:t>
      </w:r>
      <w:r w:rsidRPr="00D559F5">
        <w:rPr>
          <w:rFonts w:cs="Times New Roman"/>
          <w:szCs w:val="28"/>
        </w:rPr>
        <w:t>занного в подпунктах 2, 3 пункта 2.1 разде</w:t>
      </w:r>
      <w:r w:rsidR="005261A6">
        <w:rPr>
          <w:rFonts w:cs="Times New Roman"/>
          <w:szCs w:val="28"/>
        </w:rPr>
        <w:t>ла 2 настоящего Порядка, его ме</w:t>
      </w:r>
      <w:r w:rsidRPr="00D559F5">
        <w:rPr>
          <w:rFonts w:cs="Times New Roman"/>
          <w:szCs w:val="28"/>
        </w:rPr>
        <w:t xml:space="preserve">стонахождение), от которого поступило предложение (замечание);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3) сведения об учете или о причин</w:t>
      </w:r>
      <w:r w:rsidR="005261A6">
        <w:rPr>
          <w:rFonts w:cs="Times New Roman"/>
          <w:szCs w:val="28"/>
        </w:rPr>
        <w:t>ах отклонения предложений (заме</w:t>
      </w:r>
      <w:r w:rsidRPr="00D559F5">
        <w:rPr>
          <w:rFonts w:cs="Times New Roman"/>
          <w:szCs w:val="28"/>
        </w:rPr>
        <w:t xml:space="preserve">чаний).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 xml:space="preserve">В процессе анализа предложений (замечаний) регулирующий орган оценивает их на предмет соответствия федеральным и краевым НПА.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 xml:space="preserve">5.10. По результатам публичных консультаций регулирующий орган в соответствии с нормативными правовыми актами Российской Федерации, </w:t>
      </w:r>
      <w:r w:rsidR="005261A6">
        <w:rPr>
          <w:rFonts w:cs="Times New Roman"/>
          <w:szCs w:val="28"/>
        </w:rPr>
        <w:t>Чеченской Республики</w:t>
      </w:r>
      <w:r w:rsidRPr="00D559F5">
        <w:rPr>
          <w:rFonts w:cs="Times New Roman"/>
          <w:szCs w:val="28"/>
        </w:rPr>
        <w:t xml:space="preserve"> и муниципального района, регулирующими порядок и сроки принятия муниципальных НПА, осуществляет доработку проекта муниципального НПА, сводного отчета и </w:t>
      </w:r>
      <w:r w:rsidR="005261A6" w:rsidRPr="00D559F5">
        <w:rPr>
          <w:rFonts w:cs="Times New Roman"/>
          <w:szCs w:val="28"/>
        </w:rPr>
        <w:t>таблицы предлагаемых изменений с учетом обоснованных предложений,</w:t>
      </w:r>
      <w:r w:rsidRPr="00D559F5">
        <w:rPr>
          <w:rFonts w:cs="Times New Roman"/>
          <w:szCs w:val="28"/>
        </w:rPr>
        <w:t xml:space="preserve"> и замечаний. </w:t>
      </w:r>
    </w:p>
    <w:p w:rsidR="00D559F5" w:rsidRPr="00D559F5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lastRenderedPageBreak/>
        <w:t>Доработанный сводный отчет по проектам муниципальных НПА, имеющим высокую и среднюю степени</w:t>
      </w:r>
      <w:r w:rsidR="005261A6">
        <w:rPr>
          <w:rFonts w:cs="Times New Roman"/>
          <w:szCs w:val="28"/>
        </w:rPr>
        <w:t xml:space="preserve"> регулирующего воздействия, дол</w:t>
      </w:r>
      <w:r w:rsidRPr="00D559F5">
        <w:rPr>
          <w:rFonts w:cs="Times New Roman"/>
          <w:szCs w:val="28"/>
        </w:rPr>
        <w:t>жен содержать сведения о результатах рассмотрения проекта муницип</w:t>
      </w:r>
      <w:r w:rsidR="005261A6">
        <w:rPr>
          <w:rFonts w:cs="Times New Roman"/>
          <w:szCs w:val="28"/>
        </w:rPr>
        <w:t>аль</w:t>
      </w:r>
      <w:r w:rsidRPr="00D559F5">
        <w:rPr>
          <w:rFonts w:cs="Times New Roman"/>
          <w:szCs w:val="28"/>
        </w:rPr>
        <w:t>ного НПА структурным подразделением администрации муниципального района, курирующим вопросы содейст</w:t>
      </w:r>
      <w:r w:rsidR="005261A6">
        <w:rPr>
          <w:rFonts w:cs="Times New Roman"/>
          <w:szCs w:val="28"/>
        </w:rPr>
        <w:t>вия развитию конкуренции в муниципальном районе</w:t>
      </w:r>
      <w:r w:rsidRPr="00D559F5">
        <w:rPr>
          <w:rFonts w:cs="Times New Roman"/>
          <w:szCs w:val="28"/>
        </w:rPr>
        <w:t xml:space="preserve"> с пунктом 5.8 настоящего раздела Порядка. </w:t>
      </w:r>
    </w:p>
    <w:p w:rsidR="00096671" w:rsidRDefault="00D559F5" w:rsidP="00D559F5">
      <w:pPr>
        <w:pStyle w:val="a3"/>
        <w:ind w:firstLine="709"/>
        <w:jc w:val="both"/>
        <w:rPr>
          <w:rFonts w:cs="Times New Roman"/>
          <w:szCs w:val="28"/>
        </w:rPr>
      </w:pPr>
      <w:r w:rsidRPr="00D559F5">
        <w:rPr>
          <w:rFonts w:cs="Times New Roman"/>
          <w:szCs w:val="28"/>
        </w:rPr>
        <w:t>Доработанные проект муниципального НПА, сводный отчет, таблица предлагаемых изменений вместе с отч</w:t>
      </w:r>
      <w:r w:rsidR="005261A6">
        <w:rPr>
          <w:rFonts w:cs="Times New Roman"/>
          <w:szCs w:val="28"/>
        </w:rPr>
        <w:t>етом о проведении публичных кон</w:t>
      </w:r>
      <w:r w:rsidRPr="00D559F5">
        <w:rPr>
          <w:rFonts w:cs="Times New Roman"/>
          <w:szCs w:val="28"/>
        </w:rPr>
        <w:t>сультаций размещаются на официальном сайте проведения процедуры ОРВ и в течение 3 рабочих дней со дня раз</w:t>
      </w:r>
      <w:r w:rsidR="005261A6">
        <w:rPr>
          <w:rFonts w:cs="Times New Roman"/>
          <w:szCs w:val="28"/>
        </w:rPr>
        <w:t>мещения указанной информации на</w:t>
      </w:r>
      <w:r w:rsidRPr="00D559F5">
        <w:rPr>
          <w:rFonts w:cs="Times New Roman"/>
          <w:szCs w:val="28"/>
        </w:rPr>
        <w:t>правляются в уполномоченный орган для</w:t>
      </w:r>
      <w:r w:rsidR="005261A6">
        <w:rPr>
          <w:rFonts w:cs="Times New Roman"/>
          <w:szCs w:val="28"/>
        </w:rPr>
        <w:t xml:space="preserve"> подготовки экспертного заключе</w:t>
      </w:r>
      <w:r w:rsidRPr="00D559F5">
        <w:rPr>
          <w:rFonts w:cs="Times New Roman"/>
          <w:szCs w:val="28"/>
        </w:rPr>
        <w:t>ния в соответствии с разделом 6 настоящего Порядка.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5.11. В случае если проект муниципального НПА, доработанный по результатам публичных консультаций или в рамках согласования проекта муниципального НПА, устанавливает и (</w:t>
      </w:r>
      <w:r>
        <w:rPr>
          <w:rFonts w:cs="Times New Roman"/>
          <w:szCs w:val="28"/>
        </w:rPr>
        <w:t>или) изменяет ранее не проходив</w:t>
      </w:r>
      <w:r w:rsidRPr="005261A6">
        <w:rPr>
          <w:rFonts w:cs="Times New Roman"/>
          <w:szCs w:val="28"/>
        </w:rPr>
        <w:t>шие публичные консультации обязанност</w:t>
      </w:r>
      <w:r>
        <w:rPr>
          <w:rFonts w:cs="Times New Roman"/>
          <w:szCs w:val="28"/>
        </w:rPr>
        <w:t>и для субъектов предприниматель</w:t>
      </w:r>
      <w:r w:rsidRPr="005261A6">
        <w:rPr>
          <w:rFonts w:cs="Times New Roman"/>
          <w:szCs w:val="28"/>
        </w:rPr>
        <w:t xml:space="preserve">ской и иной экономической деятельности, </w:t>
      </w:r>
      <w:r>
        <w:rPr>
          <w:rFonts w:cs="Times New Roman"/>
          <w:szCs w:val="28"/>
        </w:rPr>
        <w:t>а также ответственность за нару</w:t>
      </w:r>
      <w:r w:rsidRPr="005261A6">
        <w:rPr>
          <w:rFonts w:cs="Times New Roman"/>
          <w:szCs w:val="28"/>
        </w:rPr>
        <w:t>шение муниципального НПА, затрагивающих вопросы осуществления предпринимательской и иной экономической деятельности, то такой проект муниципального НПА, доработанный св</w:t>
      </w:r>
      <w:r>
        <w:rPr>
          <w:rFonts w:cs="Times New Roman"/>
          <w:szCs w:val="28"/>
        </w:rPr>
        <w:t>одный отчет и таблица предлагае</w:t>
      </w:r>
      <w:r w:rsidRPr="005261A6">
        <w:rPr>
          <w:rFonts w:cs="Times New Roman"/>
          <w:szCs w:val="28"/>
        </w:rPr>
        <w:t>мых изменений подлежат повторному</w:t>
      </w:r>
      <w:r>
        <w:rPr>
          <w:rFonts w:cs="Times New Roman"/>
          <w:szCs w:val="28"/>
        </w:rPr>
        <w:t xml:space="preserve"> публичному обсуждению на офици</w:t>
      </w:r>
      <w:r w:rsidRPr="005261A6">
        <w:rPr>
          <w:rFonts w:cs="Times New Roman"/>
          <w:szCs w:val="28"/>
        </w:rPr>
        <w:t>альном сайте проведения процедуры ОРВ в течение не менее 5 рабочих дней со дня размещения доработанного прое</w:t>
      </w:r>
      <w:r>
        <w:rPr>
          <w:rFonts w:cs="Times New Roman"/>
          <w:szCs w:val="28"/>
        </w:rPr>
        <w:t>кта муниципального НПА на офици</w:t>
      </w:r>
      <w:r w:rsidRPr="005261A6">
        <w:rPr>
          <w:rFonts w:cs="Times New Roman"/>
          <w:szCs w:val="28"/>
        </w:rPr>
        <w:t xml:space="preserve">альном сайте проведения процедуры ОРВ.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5.12. В случае если направленный д</w:t>
      </w:r>
      <w:r>
        <w:rPr>
          <w:rFonts w:cs="Times New Roman"/>
          <w:szCs w:val="28"/>
        </w:rPr>
        <w:t>ля подготовки экспертного заклю</w:t>
      </w:r>
      <w:r w:rsidRPr="005261A6">
        <w:rPr>
          <w:rFonts w:cs="Times New Roman"/>
          <w:szCs w:val="28"/>
        </w:rPr>
        <w:t xml:space="preserve">чения сводный отчет не содержит полной информации, </w:t>
      </w:r>
      <w:r>
        <w:rPr>
          <w:rFonts w:cs="Times New Roman"/>
          <w:szCs w:val="28"/>
        </w:rPr>
        <w:t>указанной в пунк</w:t>
      </w:r>
      <w:r w:rsidRPr="005261A6">
        <w:rPr>
          <w:rFonts w:cs="Times New Roman"/>
          <w:szCs w:val="28"/>
        </w:rPr>
        <w:t>тах 5.3 – 5.5 настоящего раздела Порядка</w:t>
      </w:r>
      <w:r>
        <w:rPr>
          <w:rFonts w:cs="Times New Roman"/>
          <w:szCs w:val="28"/>
        </w:rPr>
        <w:t>, уполномоченный орган возвраща</w:t>
      </w:r>
      <w:r w:rsidRPr="005261A6">
        <w:rPr>
          <w:rFonts w:cs="Times New Roman"/>
          <w:szCs w:val="28"/>
        </w:rPr>
        <w:t xml:space="preserve">ет проект муниципального НПА, сводный отчет и таблицу предлагаемых изменений регулирующему органу не позднее 5 рабочих дней, следующих за днем поступления, для доработки.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5.13. По результатам рассмотрения</w:t>
      </w:r>
      <w:r>
        <w:rPr>
          <w:rFonts w:cs="Times New Roman"/>
          <w:szCs w:val="28"/>
        </w:rPr>
        <w:t xml:space="preserve"> предложений, поступивших в свя</w:t>
      </w:r>
      <w:r w:rsidRPr="005261A6">
        <w:rPr>
          <w:rFonts w:cs="Times New Roman"/>
          <w:szCs w:val="28"/>
        </w:rPr>
        <w:t xml:space="preserve">зи с проведением публичных консультаций, регулирующий орган может принять мотивированное решение об отказе от дальнейшей работы над проектом муниципального НПА, разработка которого осуществлялась по его инициативе.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В случае принятия решения об отка</w:t>
      </w:r>
      <w:r>
        <w:rPr>
          <w:rFonts w:cs="Times New Roman"/>
          <w:szCs w:val="28"/>
        </w:rPr>
        <w:t>зе от дальнейшей работы над про</w:t>
      </w:r>
      <w:r w:rsidRPr="005261A6">
        <w:rPr>
          <w:rFonts w:cs="Times New Roman"/>
          <w:szCs w:val="28"/>
        </w:rPr>
        <w:t>ектом муниципального НПА, регулирующий орган в течение 3 рабочих дней со дня принятия соответствующег</w:t>
      </w:r>
      <w:r>
        <w:rPr>
          <w:rFonts w:cs="Times New Roman"/>
          <w:szCs w:val="28"/>
        </w:rPr>
        <w:t>о решения размещает на официаль</w:t>
      </w:r>
      <w:r w:rsidRPr="005261A6">
        <w:rPr>
          <w:rFonts w:cs="Times New Roman"/>
          <w:szCs w:val="28"/>
        </w:rPr>
        <w:t xml:space="preserve">ном сайте проведения процедуры ОРВ </w:t>
      </w:r>
      <w:r>
        <w:rPr>
          <w:rFonts w:cs="Times New Roman"/>
          <w:szCs w:val="28"/>
        </w:rPr>
        <w:t>соответствующую информацию и из</w:t>
      </w:r>
      <w:r w:rsidRPr="005261A6">
        <w:rPr>
          <w:rFonts w:cs="Times New Roman"/>
          <w:szCs w:val="28"/>
        </w:rPr>
        <w:t>вещает о принятом решении органы и о</w:t>
      </w:r>
      <w:r>
        <w:rPr>
          <w:rFonts w:cs="Times New Roman"/>
          <w:szCs w:val="28"/>
        </w:rPr>
        <w:t>рганизации, указанные в подпунк</w:t>
      </w:r>
      <w:r w:rsidRPr="005261A6">
        <w:rPr>
          <w:rFonts w:cs="Times New Roman"/>
          <w:szCs w:val="28"/>
        </w:rPr>
        <w:t>тах 2, 3 пункта 2.1 раздела 2 настоящег</w:t>
      </w:r>
      <w:r>
        <w:rPr>
          <w:rFonts w:cs="Times New Roman"/>
          <w:szCs w:val="28"/>
        </w:rPr>
        <w:t>о Порядка, которые ранее извеща</w:t>
      </w:r>
      <w:r w:rsidRPr="005261A6">
        <w:rPr>
          <w:rFonts w:cs="Times New Roman"/>
          <w:szCs w:val="28"/>
        </w:rPr>
        <w:t xml:space="preserve">лись о проведении публичных консультаций.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5.14. Отсутствие положительного эк</w:t>
      </w:r>
      <w:r>
        <w:rPr>
          <w:rFonts w:cs="Times New Roman"/>
          <w:szCs w:val="28"/>
        </w:rPr>
        <w:t>спертного заключения уполномо</w:t>
      </w:r>
      <w:r w:rsidRPr="005261A6">
        <w:rPr>
          <w:rFonts w:cs="Times New Roman"/>
          <w:szCs w:val="28"/>
        </w:rPr>
        <w:t>ченного органа является основанием для отказа регулирующему органу в согласовании проекта муниципального НПА.</w:t>
      </w:r>
    </w:p>
    <w:p w:rsidR="00096671" w:rsidRDefault="005261A6" w:rsidP="0047776C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6. Подготовка экспертного заключения об ОРВ</w:t>
      </w:r>
      <w:r>
        <w:rPr>
          <w:rFonts w:cs="Times New Roman"/>
          <w:szCs w:val="28"/>
        </w:rPr>
        <w:t>.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lastRenderedPageBreak/>
        <w:t>6.1. Экспертное заключение об О</w:t>
      </w:r>
      <w:r>
        <w:rPr>
          <w:rFonts w:cs="Times New Roman"/>
          <w:szCs w:val="28"/>
        </w:rPr>
        <w:t>РВ подготавливается со дня пред</w:t>
      </w:r>
      <w:r w:rsidRPr="005261A6">
        <w:rPr>
          <w:rFonts w:cs="Times New Roman"/>
          <w:szCs w:val="28"/>
        </w:rPr>
        <w:t>ставления регулирующим органом материалов, указанных в абзаце третьем пункта 5.10 раздела 5 настоящего Порядк</w:t>
      </w:r>
      <w:r>
        <w:rPr>
          <w:rFonts w:cs="Times New Roman"/>
          <w:szCs w:val="28"/>
        </w:rPr>
        <w:t>а, в уполномоченный орган в сле</w:t>
      </w:r>
      <w:r w:rsidRPr="005261A6">
        <w:rPr>
          <w:rFonts w:cs="Times New Roman"/>
          <w:szCs w:val="28"/>
        </w:rPr>
        <w:t xml:space="preserve">дующие сроки: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1) 15 рабочих дней – для проектов муниципальных НПА, содержащих положения, имеющие высокую и среднюю степени р</w:t>
      </w:r>
      <w:r>
        <w:rPr>
          <w:rFonts w:cs="Times New Roman"/>
          <w:szCs w:val="28"/>
        </w:rPr>
        <w:t>егулирующего воздей</w:t>
      </w:r>
      <w:r w:rsidRPr="005261A6">
        <w:rPr>
          <w:rFonts w:cs="Times New Roman"/>
          <w:szCs w:val="28"/>
        </w:rPr>
        <w:t xml:space="preserve">ствия;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2) 7 рабочих дней – для проектов муниципальных НПА, содержащих положения, имеющие низкую степень регулирующего воздействия, а также</w:t>
      </w:r>
      <w:r>
        <w:rPr>
          <w:rFonts w:cs="Times New Roman"/>
          <w:szCs w:val="28"/>
        </w:rPr>
        <w:t xml:space="preserve"> </w:t>
      </w:r>
      <w:r w:rsidRPr="005261A6">
        <w:rPr>
          <w:rFonts w:cs="Times New Roman"/>
          <w:szCs w:val="28"/>
        </w:rPr>
        <w:t xml:space="preserve">для проектов муниципальных НПА, указанных в пункте 1.11 раздела 1 настоящего Порядка.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 xml:space="preserve">Экспертное заключение в течение </w:t>
      </w:r>
      <w:r>
        <w:rPr>
          <w:rFonts w:cs="Times New Roman"/>
          <w:szCs w:val="28"/>
        </w:rPr>
        <w:t>3 рабочих дней со дня его подго</w:t>
      </w:r>
      <w:r w:rsidRPr="005261A6">
        <w:rPr>
          <w:rFonts w:cs="Times New Roman"/>
          <w:szCs w:val="28"/>
        </w:rPr>
        <w:t xml:space="preserve">товки подписывается руководителем уполномоченного органа либо лицом, исполняющим его обязанности.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 xml:space="preserve">В пределах сроков, предусмотренных настоящим пунктом, уполномоченный орган для подготовки экспертного заключения вправе запрашивать у регулирующего органа дополнительные материалы, сведения, информацию и пояснения.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 xml:space="preserve">6.2. В экспертном заключении делаются выводы о соблюдении (несоблюдении или неполном соблюдении) регулирующим органом настоящего Порядка, о наличии либо об отсутствии </w:t>
      </w:r>
      <w:r>
        <w:rPr>
          <w:rFonts w:cs="Times New Roman"/>
          <w:szCs w:val="28"/>
        </w:rPr>
        <w:t>в проекте муниципального НПА по</w:t>
      </w:r>
      <w:r w:rsidRPr="005261A6">
        <w:rPr>
          <w:rFonts w:cs="Times New Roman"/>
          <w:szCs w:val="28"/>
        </w:rPr>
        <w:t>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</w:t>
      </w:r>
      <w:r>
        <w:rPr>
          <w:rFonts w:cs="Times New Roman"/>
          <w:szCs w:val="28"/>
        </w:rPr>
        <w:t>омической деятельности, республиканского бюджета и муни</w:t>
      </w:r>
      <w:r w:rsidRPr="005261A6">
        <w:rPr>
          <w:rFonts w:cs="Times New Roman"/>
          <w:szCs w:val="28"/>
        </w:rPr>
        <w:t>ципального района, о наличии либо отс</w:t>
      </w:r>
      <w:r>
        <w:rPr>
          <w:rFonts w:cs="Times New Roman"/>
          <w:szCs w:val="28"/>
        </w:rPr>
        <w:t>утствии в положениях проекта му</w:t>
      </w:r>
      <w:r w:rsidRPr="005261A6">
        <w:rPr>
          <w:rFonts w:cs="Times New Roman"/>
          <w:szCs w:val="28"/>
        </w:rPr>
        <w:t>ниципального НПА рисков нарушения требований ант</w:t>
      </w:r>
      <w:r>
        <w:rPr>
          <w:rFonts w:cs="Times New Roman"/>
          <w:szCs w:val="28"/>
        </w:rPr>
        <w:t>имонопольного зако</w:t>
      </w:r>
      <w:r w:rsidRPr="005261A6">
        <w:rPr>
          <w:rFonts w:cs="Times New Roman"/>
          <w:szCs w:val="28"/>
        </w:rPr>
        <w:t>нодательства, о наличии либо об отсутст</w:t>
      </w:r>
      <w:r>
        <w:rPr>
          <w:rFonts w:cs="Times New Roman"/>
          <w:szCs w:val="28"/>
        </w:rPr>
        <w:t>вии достаточного обоснования ре</w:t>
      </w:r>
      <w:r w:rsidRPr="005261A6">
        <w:rPr>
          <w:rFonts w:cs="Times New Roman"/>
          <w:szCs w:val="28"/>
        </w:rPr>
        <w:t xml:space="preserve">шения проблемы предложенным способом правового регулирования.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6.3. При отсутствии содержательно</w:t>
      </w:r>
      <w:r>
        <w:rPr>
          <w:rFonts w:cs="Times New Roman"/>
          <w:szCs w:val="28"/>
        </w:rPr>
        <w:t>го отклика потенциальных адреса</w:t>
      </w:r>
      <w:r w:rsidRPr="005261A6">
        <w:rPr>
          <w:rFonts w:cs="Times New Roman"/>
          <w:szCs w:val="28"/>
        </w:rPr>
        <w:t>тов предлагаемого правового регулирования в ходе проведения публичных консультаций либо при отсутствии ясны</w:t>
      </w:r>
      <w:r>
        <w:rPr>
          <w:rFonts w:cs="Times New Roman"/>
          <w:szCs w:val="28"/>
        </w:rPr>
        <w:t>х ответов на существенные вопро</w:t>
      </w:r>
      <w:r w:rsidRPr="005261A6">
        <w:rPr>
          <w:rFonts w:cs="Times New Roman"/>
          <w:szCs w:val="28"/>
        </w:rPr>
        <w:t>сы, касающиеся предлагаемого регули</w:t>
      </w:r>
      <w:r>
        <w:rPr>
          <w:rFonts w:cs="Times New Roman"/>
          <w:szCs w:val="28"/>
        </w:rPr>
        <w:t>рующим органом правового регули</w:t>
      </w:r>
      <w:r w:rsidRPr="005261A6">
        <w:rPr>
          <w:rFonts w:cs="Times New Roman"/>
          <w:szCs w:val="28"/>
        </w:rPr>
        <w:t>рования, уполномоченным органом могут быть проведены дополнительные публичные консультации с органами и организациями, указанными в под-пунктах 2, 3 пункта 2.1 раздела 2 настоящег</w:t>
      </w:r>
      <w:r>
        <w:rPr>
          <w:rFonts w:cs="Times New Roman"/>
          <w:szCs w:val="28"/>
        </w:rPr>
        <w:t>о Порядка, в течение сроков, от</w:t>
      </w:r>
      <w:r w:rsidRPr="005261A6">
        <w:rPr>
          <w:rFonts w:cs="Times New Roman"/>
          <w:szCs w:val="28"/>
        </w:rPr>
        <w:t>веденных для подготовки экспертного з</w:t>
      </w:r>
      <w:r>
        <w:rPr>
          <w:rFonts w:cs="Times New Roman"/>
          <w:szCs w:val="28"/>
        </w:rPr>
        <w:t>аключения. В этом случае уполно</w:t>
      </w:r>
      <w:r w:rsidRPr="005261A6">
        <w:rPr>
          <w:rFonts w:cs="Times New Roman"/>
          <w:szCs w:val="28"/>
        </w:rPr>
        <w:t xml:space="preserve">моченный орган может продлить срок подготовки экспертного заключения, но не более чем на 5 рабочих дней.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6.4. Для подготовки экспертного заключения уполномоченный орган осуществляет контроль качества исполн</w:t>
      </w:r>
      <w:r>
        <w:rPr>
          <w:rFonts w:cs="Times New Roman"/>
          <w:szCs w:val="28"/>
        </w:rPr>
        <w:t>ения процедур и подготовки свод</w:t>
      </w:r>
      <w:r w:rsidRPr="005261A6">
        <w:rPr>
          <w:rFonts w:cs="Times New Roman"/>
          <w:szCs w:val="28"/>
        </w:rPr>
        <w:t xml:space="preserve">ных отчетов регулирующими органами, </w:t>
      </w:r>
      <w:r>
        <w:rPr>
          <w:rFonts w:cs="Times New Roman"/>
          <w:szCs w:val="28"/>
        </w:rPr>
        <w:t>включая контроль качества прове</w:t>
      </w:r>
      <w:r w:rsidRPr="005261A6">
        <w:rPr>
          <w:rFonts w:cs="Times New Roman"/>
          <w:szCs w:val="28"/>
        </w:rPr>
        <w:t xml:space="preserve">дения публичных консультаций в соответствии с требованиями настоящего Порядка.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lastRenderedPageBreak/>
        <w:t xml:space="preserve">6.5. При проведении экспертизы качества исполнения процедур ОРВ уполномоченный орган оценивает представленные регулирующим органом материалы, указанные в абзаце третьем пункта 5.10 раздела 5 настоящего Порядка, на соответствие следующим требованиям: </w:t>
      </w:r>
    </w:p>
    <w:p w:rsidR="00096671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1) компонентная полнота (все л</w:t>
      </w:r>
      <w:r>
        <w:rPr>
          <w:rFonts w:cs="Times New Roman"/>
          <w:szCs w:val="28"/>
        </w:rPr>
        <w:t>и процедуры, установленные в на</w:t>
      </w:r>
      <w:r w:rsidRPr="005261A6">
        <w:rPr>
          <w:rFonts w:cs="Times New Roman"/>
          <w:szCs w:val="28"/>
        </w:rPr>
        <w:t>стоящем Порядке, пройдены при проведении процедуры ОРВ);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2) соблюдение сроков выполнения</w:t>
      </w:r>
      <w:r>
        <w:rPr>
          <w:rFonts w:cs="Times New Roman"/>
          <w:szCs w:val="28"/>
        </w:rPr>
        <w:t xml:space="preserve"> отдельных процедур при проведе</w:t>
      </w:r>
      <w:r w:rsidRPr="005261A6">
        <w:rPr>
          <w:rFonts w:cs="Times New Roman"/>
          <w:szCs w:val="28"/>
        </w:rPr>
        <w:t>нии процедуры ОРВ, установленных в нас</w:t>
      </w:r>
      <w:r>
        <w:rPr>
          <w:rFonts w:cs="Times New Roman"/>
          <w:szCs w:val="28"/>
        </w:rPr>
        <w:t>тоящем Порядке, в том числе дос</w:t>
      </w:r>
      <w:r w:rsidRPr="005261A6">
        <w:rPr>
          <w:rFonts w:cs="Times New Roman"/>
          <w:szCs w:val="28"/>
        </w:rPr>
        <w:t>таточность сроков выполнения отдельных</w:t>
      </w:r>
      <w:r>
        <w:rPr>
          <w:rFonts w:cs="Times New Roman"/>
          <w:szCs w:val="28"/>
        </w:rPr>
        <w:t xml:space="preserve"> процедур для оценки регулирова</w:t>
      </w:r>
      <w:r w:rsidRPr="005261A6">
        <w:rPr>
          <w:rFonts w:cs="Times New Roman"/>
          <w:szCs w:val="28"/>
        </w:rPr>
        <w:t xml:space="preserve">ния, представленного в проекте муниципального НПА;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 xml:space="preserve">3) соответствие результатов выполненных процедур ОРВ целям проведения процедур ОРВ.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 xml:space="preserve">6.6. При проведении экспертизы качества подготовки сводного отчета уполномоченный орган оценивает его на соблюдение следующих требований: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 xml:space="preserve">1) компонентная полнота (все ли вопросы рассмотрены в представленном сводном отчете);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 xml:space="preserve">2) обоснованность выводов, содержащихся в каждой части сводного отчета;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 xml:space="preserve">3) достаточность предложенных вариантов решения проблемы и эффективность ее правового регулирования.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 xml:space="preserve">6.7. В ходе анализа обоснованности выбора предлагаемого правового регулирования и достаточности предложенных вариантов уполномоченный орган формирует мнение относительно полноты рассмотрения всех возможных вариантов правового регулирования выявленной проблемы,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отношений. </w:t>
      </w:r>
    </w:p>
    <w:p w:rsidR="00096671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6.8. При оценке эффективности предложенных вариантов правового регулирования уполномоченный орган обращает внимание на соответствие содержания сводного отчета следующим принципам: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1)</w:t>
      </w:r>
      <w:r w:rsidRPr="005261A6">
        <w:rPr>
          <w:rFonts w:cs="Times New Roman"/>
          <w:szCs w:val="28"/>
        </w:rPr>
        <w:tab/>
        <w:t>точность формулировки выявленной проблемы;</w:t>
      </w:r>
    </w:p>
    <w:p w:rsidR="005261A6" w:rsidRPr="005261A6" w:rsidRDefault="00AC44CA" w:rsidP="005261A6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="005261A6" w:rsidRPr="005261A6">
        <w:rPr>
          <w:rFonts w:cs="Times New Roman"/>
          <w:szCs w:val="28"/>
        </w:rPr>
        <w:t>обоснованность качественного и</w:t>
      </w:r>
      <w:r>
        <w:rPr>
          <w:rFonts w:cs="Times New Roman"/>
          <w:szCs w:val="28"/>
        </w:rPr>
        <w:t xml:space="preserve"> количественного определения по</w:t>
      </w:r>
      <w:r w:rsidR="005261A6" w:rsidRPr="005261A6">
        <w:rPr>
          <w:rFonts w:cs="Times New Roman"/>
          <w:szCs w:val="28"/>
        </w:rPr>
        <w:t xml:space="preserve">тенциальных адресатов предлагаемого правового регулирования и динамика их численности;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3) адекватность определения целей</w:t>
      </w:r>
      <w:r w:rsidR="00AC44CA">
        <w:rPr>
          <w:rFonts w:cs="Times New Roman"/>
          <w:szCs w:val="28"/>
        </w:rPr>
        <w:t xml:space="preserve"> предлагаемого правового регули</w:t>
      </w:r>
      <w:r w:rsidRPr="005261A6">
        <w:rPr>
          <w:rFonts w:cs="Times New Roman"/>
          <w:szCs w:val="28"/>
        </w:rPr>
        <w:t xml:space="preserve">рования;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4) практическая реализуемость зая</w:t>
      </w:r>
      <w:r w:rsidR="00AC44CA">
        <w:rPr>
          <w:rFonts w:cs="Times New Roman"/>
          <w:szCs w:val="28"/>
        </w:rPr>
        <w:t>вленных целей предлагаемого пра</w:t>
      </w:r>
      <w:r w:rsidRPr="005261A6">
        <w:rPr>
          <w:rFonts w:cs="Times New Roman"/>
          <w:szCs w:val="28"/>
        </w:rPr>
        <w:t xml:space="preserve">вового регулирования;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 xml:space="preserve">5) </w:t>
      </w:r>
      <w:proofErr w:type="spellStart"/>
      <w:r w:rsidRPr="005261A6">
        <w:rPr>
          <w:rFonts w:cs="Times New Roman"/>
          <w:szCs w:val="28"/>
        </w:rPr>
        <w:t>верифицируемость</w:t>
      </w:r>
      <w:proofErr w:type="spellEnd"/>
      <w:r w:rsidRPr="005261A6">
        <w:rPr>
          <w:rFonts w:cs="Times New Roman"/>
          <w:szCs w:val="28"/>
        </w:rPr>
        <w:t xml:space="preserve"> показателей достижения целей предлагаемого правового регулирования и возможность последующего мониторинга их достижения;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6) корректность оценки регулиру</w:t>
      </w:r>
      <w:r w:rsidR="00AC44CA">
        <w:rPr>
          <w:rFonts w:cs="Times New Roman"/>
          <w:szCs w:val="28"/>
        </w:rPr>
        <w:t>ющим органом дополнительных рас</w:t>
      </w:r>
      <w:r w:rsidRPr="005261A6">
        <w:rPr>
          <w:rFonts w:cs="Times New Roman"/>
          <w:szCs w:val="28"/>
        </w:rPr>
        <w:t>ходов и доходов потенциальных адресат</w:t>
      </w:r>
      <w:r w:rsidR="00AC44CA">
        <w:rPr>
          <w:rFonts w:cs="Times New Roman"/>
          <w:szCs w:val="28"/>
        </w:rPr>
        <w:t>ов предлагаемого правового регу</w:t>
      </w:r>
      <w:r w:rsidRPr="005261A6">
        <w:rPr>
          <w:rFonts w:cs="Times New Roman"/>
          <w:szCs w:val="28"/>
        </w:rPr>
        <w:t xml:space="preserve">лирования и </w:t>
      </w:r>
      <w:r w:rsidR="00AC44CA">
        <w:rPr>
          <w:rFonts w:cs="Times New Roman"/>
          <w:szCs w:val="28"/>
        </w:rPr>
        <w:t>республиканского бюджета и муни</w:t>
      </w:r>
      <w:r w:rsidR="00AC44CA" w:rsidRPr="005261A6">
        <w:rPr>
          <w:rFonts w:cs="Times New Roman"/>
          <w:szCs w:val="28"/>
        </w:rPr>
        <w:t>ципального района</w:t>
      </w:r>
      <w:r w:rsidR="00AC44CA">
        <w:rPr>
          <w:rFonts w:cs="Times New Roman"/>
          <w:szCs w:val="28"/>
        </w:rPr>
        <w:t>, связан</w:t>
      </w:r>
      <w:r w:rsidRPr="005261A6">
        <w:rPr>
          <w:rFonts w:cs="Times New Roman"/>
          <w:szCs w:val="28"/>
        </w:rPr>
        <w:t xml:space="preserve">ных с введением предлагаемого правового регулирования; </w:t>
      </w:r>
    </w:p>
    <w:p w:rsidR="005261A6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lastRenderedPageBreak/>
        <w:t>7) выявление регулирующим орга</w:t>
      </w:r>
      <w:r w:rsidR="00AC44CA">
        <w:rPr>
          <w:rFonts w:cs="Times New Roman"/>
          <w:szCs w:val="28"/>
        </w:rPr>
        <w:t>ном всех возможных рисков введе</w:t>
      </w:r>
      <w:r w:rsidRPr="005261A6">
        <w:rPr>
          <w:rFonts w:cs="Times New Roman"/>
          <w:szCs w:val="28"/>
        </w:rPr>
        <w:t xml:space="preserve">ния предлагаемого правового регулирования. </w:t>
      </w:r>
    </w:p>
    <w:p w:rsidR="00096671" w:rsidRPr="005261A6" w:rsidRDefault="005261A6" w:rsidP="005261A6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 xml:space="preserve">6.9. Уполномоченный орган в течение 3 </w:t>
      </w:r>
      <w:r w:rsidR="00AC44CA">
        <w:rPr>
          <w:rFonts w:cs="Times New Roman"/>
          <w:szCs w:val="28"/>
        </w:rPr>
        <w:t>рабочих дней со дня подписа</w:t>
      </w:r>
      <w:r w:rsidRPr="005261A6">
        <w:rPr>
          <w:rFonts w:cs="Times New Roman"/>
          <w:szCs w:val="28"/>
        </w:rPr>
        <w:t>ния направляет в регулирующий орган экспертное заключение с перечнем замечаний о качестве ОРВ, требующих ус</w:t>
      </w:r>
      <w:r w:rsidR="00AC44CA">
        <w:rPr>
          <w:rFonts w:cs="Times New Roman"/>
          <w:szCs w:val="28"/>
        </w:rPr>
        <w:t>транения, либо выражает свою от</w:t>
      </w:r>
      <w:r w:rsidRPr="005261A6">
        <w:rPr>
          <w:rFonts w:cs="Times New Roman"/>
          <w:szCs w:val="28"/>
        </w:rPr>
        <w:t>рицательную позицию к проекту муниц</w:t>
      </w:r>
      <w:r w:rsidR="00AC44CA">
        <w:rPr>
          <w:rFonts w:cs="Times New Roman"/>
          <w:szCs w:val="28"/>
        </w:rPr>
        <w:t>ипального НПА в следующих случа</w:t>
      </w:r>
      <w:r w:rsidRPr="005261A6">
        <w:rPr>
          <w:rFonts w:cs="Times New Roman"/>
          <w:szCs w:val="28"/>
        </w:rPr>
        <w:t>ях:</w:t>
      </w:r>
    </w:p>
    <w:p w:rsidR="00AC44CA" w:rsidRPr="00AC44CA" w:rsidRDefault="005261A6" w:rsidP="00AC44CA">
      <w:pPr>
        <w:pStyle w:val="a3"/>
        <w:ind w:firstLine="709"/>
        <w:jc w:val="both"/>
        <w:rPr>
          <w:rFonts w:cs="Times New Roman"/>
          <w:szCs w:val="28"/>
        </w:rPr>
      </w:pPr>
      <w:r w:rsidRPr="005261A6">
        <w:rPr>
          <w:rFonts w:cs="Times New Roman"/>
          <w:szCs w:val="28"/>
        </w:rPr>
        <w:t>1) несоответствие качества материалов, указанных в абзаце третьем</w:t>
      </w:r>
      <w:r w:rsidR="00AC44CA" w:rsidRPr="00AC44CA">
        <w:t xml:space="preserve"> </w:t>
      </w:r>
      <w:r w:rsidR="00AC44CA" w:rsidRPr="00AC44CA">
        <w:rPr>
          <w:rFonts w:cs="Times New Roman"/>
          <w:szCs w:val="28"/>
        </w:rPr>
        <w:t>пункта 5.10 раздела 5 настоящего Поряд</w:t>
      </w:r>
      <w:r w:rsidR="00AC44CA">
        <w:rPr>
          <w:rFonts w:cs="Times New Roman"/>
          <w:szCs w:val="28"/>
        </w:rPr>
        <w:t>ка, либо процедур ОРВ, проведен</w:t>
      </w:r>
      <w:r w:rsidR="00AC44CA" w:rsidRPr="00AC44CA">
        <w:rPr>
          <w:rFonts w:cs="Times New Roman"/>
          <w:szCs w:val="28"/>
        </w:rPr>
        <w:t xml:space="preserve">ных в отношении проекта муниципального НПА, требованиям настоящего Порядка; 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2) направленный проект муницип</w:t>
      </w:r>
      <w:r>
        <w:rPr>
          <w:rFonts w:cs="Times New Roman"/>
          <w:szCs w:val="28"/>
        </w:rPr>
        <w:t>ального НПА не соответствует ре</w:t>
      </w:r>
      <w:r w:rsidRPr="00AC44CA">
        <w:rPr>
          <w:rFonts w:cs="Times New Roman"/>
          <w:szCs w:val="28"/>
        </w:rPr>
        <w:t xml:space="preserve">дакции, размещенной в соответствии с пунктом 5.10 раздела 5 настоящего Порядка на официальном сайте проведения процедуры ОРВ. 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 xml:space="preserve">6.10. Регулирующий орган в соответствии с нормативными правовыми актами Российской Федерации, </w:t>
      </w:r>
      <w:r>
        <w:rPr>
          <w:rFonts w:cs="Times New Roman"/>
          <w:szCs w:val="28"/>
        </w:rPr>
        <w:t>Чеченской Республики</w:t>
      </w:r>
      <w:r w:rsidRPr="00AC44CA">
        <w:rPr>
          <w:rFonts w:cs="Times New Roman"/>
          <w:szCs w:val="28"/>
        </w:rPr>
        <w:t xml:space="preserve"> и муниципального </w:t>
      </w:r>
      <w:r>
        <w:rPr>
          <w:rFonts w:cs="Times New Roman"/>
          <w:szCs w:val="28"/>
        </w:rPr>
        <w:t>рай</w:t>
      </w:r>
      <w:r w:rsidRPr="00AC44CA">
        <w:rPr>
          <w:rFonts w:cs="Times New Roman"/>
          <w:szCs w:val="28"/>
        </w:rPr>
        <w:t xml:space="preserve">она, регулирующими порядок и сроки </w:t>
      </w:r>
      <w:r>
        <w:rPr>
          <w:rFonts w:cs="Times New Roman"/>
          <w:szCs w:val="28"/>
        </w:rPr>
        <w:t>принятия муниципальных НПА, уст</w:t>
      </w:r>
      <w:r w:rsidRPr="00AC44CA">
        <w:rPr>
          <w:rFonts w:cs="Times New Roman"/>
          <w:szCs w:val="28"/>
        </w:rPr>
        <w:t xml:space="preserve">раняет замечания и учитывает выводы, </w:t>
      </w:r>
      <w:r>
        <w:rPr>
          <w:rFonts w:cs="Times New Roman"/>
          <w:szCs w:val="28"/>
        </w:rPr>
        <w:t>изложенные в экспертном заключе</w:t>
      </w:r>
      <w:r w:rsidRPr="00AC44CA">
        <w:rPr>
          <w:rFonts w:cs="Times New Roman"/>
          <w:szCs w:val="28"/>
        </w:rPr>
        <w:t>нии при доработке проекта муниципально</w:t>
      </w:r>
      <w:r>
        <w:rPr>
          <w:rFonts w:cs="Times New Roman"/>
          <w:szCs w:val="28"/>
        </w:rPr>
        <w:t>го НПА, сводного отчета и табли</w:t>
      </w:r>
      <w:r w:rsidRPr="00AC44CA">
        <w:rPr>
          <w:rFonts w:cs="Times New Roman"/>
          <w:szCs w:val="28"/>
        </w:rPr>
        <w:t xml:space="preserve">цы предлагаемых изменений. По итогам доработки регулирующий орган в течение 3 рабочих дней со дня устранения замечаний повторно направляет материалы, указанные в абзаце третьем пункта 5.10 раздела 5 настоящего Порядка, в уполномоченный орган для получения экспертного заключения. 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 xml:space="preserve">6.11. При отсутствии замечаний к качеству материалов, указанных в абзаце третьем пункта 5.10 раздела 5 настоящего Порядка, соблюдению процедур и положениям проекта муниципального НПА, уполномоченный орган в течение 5 рабочих дней со дня подготовки экспертного заключения без замечаний (положительное экспертное заключение) размещает его на официальном сайте проведения процедуры ОРВ, а также на официальном сайте администрации муниципального </w:t>
      </w:r>
      <w:r>
        <w:rPr>
          <w:rFonts w:cs="Times New Roman"/>
          <w:szCs w:val="28"/>
        </w:rPr>
        <w:t>района и направляет в регулирую</w:t>
      </w:r>
      <w:r w:rsidRPr="00AC44CA">
        <w:rPr>
          <w:rFonts w:cs="Times New Roman"/>
          <w:szCs w:val="28"/>
        </w:rPr>
        <w:t xml:space="preserve">щий орган. </w:t>
      </w:r>
    </w:p>
    <w:p w:rsidR="00096671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6.12. Положительное экспертное заключение подго</w:t>
      </w:r>
      <w:r>
        <w:rPr>
          <w:rFonts w:cs="Times New Roman"/>
          <w:szCs w:val="28"/>
        </w:rPr>
        <w:t>тавливается упол</w:t>
      </w:r>
      <w:r w:rsidRPr="00AC44CA">
        <w:rPr>
          <w:rFonts w:cs="Times New Roman"/>
          <w:szCs w:val="28"/>
        </w:rPr>
        <w:t>номоченным органом при условии: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1)</w:t>
      </w:r>
      <w:r w:rsidRPr="00AC44CA">
        <w:rPr>
          <w:rFonts w:cs="Times New Roman"/>
          <w:szCs w:val="28"/>
        </w:rPr>
        <w:tab/>
        <w:t>соблюдения порядка проведения ОРВ;</w:t>
      </w:r>
    </w:p>
    <w:p w:rsidR="00096671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2)</w:t>
      </w:r>
      <w:r w:rsidRPr="00AC44CA">
        <w:rPr>
          <w:rFonts w:cs="Times New Roman"/>
          <w:szCs w:val="28"/>
        </w:rPr>
        <w:tab/>
        <w:t>достаточного обоснования ре</w:t>
      </w:r>
      <w:r>
        <w:rPr>
          <w:rFonts w:cs="Times New Roman"/>
          <w:szCs w:val="28"/>
        </w:rPr>
        <w:t>шения проблемы предложенным способом правового регулирования;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AC44CA">
        <w:rPr>
          <w:rFonts w:cs="Times New Roman"/>
          <w:szCs w:val="28"/>
        </w:rPr>
        <w:t xml:space="preserve">) отсутствия в проекте муниципального НПА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и бюджета муниципального района; 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 xml:space="preserve">4) соответствия проекта муниципального НПА, устанавливающего новые или изменяющего ранее предусмотренные муниципальными НПА обязательные требования, принципам, определенным Федеральным законом </w:t>
      </w:r>
      <w:r w:rsidRPr="00AC44CA">
        <w:rPr>
          <w:rFonts w:cs="Times New Roman"/>
          <w:szCs w:val="28"/>
        </w:rPr>
        <w:lastRenderedPageBreak/>
        <w:t>от 31.07.2020 № 247-ФЗ «Об обязательных требованиях в Российской Федерации».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7. Стандарт проведения публичных консультаций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 xml:space="preserve">7.1. Целями публичных консультаций являются: 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1) сбор мнений всех заинтересованных лиц относительно обоснованности окончательного выбора варианта, предлагаемого правового регу</w:t>
      </w:r>
      <w:r>
        <w:rPr>
          <w:rFonts w:cs="Times New Roman"/>
          <w:szCs w:val="28"/>
        </w:rPr>
        <w:t>лирования</w:t>
      </w:r>
      <w:r w:rsidRPr="00AC44CA">
        <w:rPr>
          <w:rFonts w:cs="Times New Roman"/>
          <w:szCs w:val="28"/>
        </w:rPr>
        <w:t xml:space="preserve"> проектах муниципальных НПА; 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2) подтверждение полноты перечня предложенных вариантов решения проблемы и корректности оценок пре</w:t>
      </w:r>
      <w:r w:rsidR="00003D46">
        <w:rPr>
          <w:rFonts w:cs="Times New Roman"/>
          <w:szCs w:val="28"/>
        </w:rPr>
        <w:t>дложенных вариантов решения про</w:t>
      </w:r>
      <w:r w:rsidRPr="00AC44CA">
        <w:rPr>
          <w:rFonts w:cs="Times New Roman"/>
          <w:szCs w:val="28"/>
        </w:rPr>
        <w:t>блемы, установление степени объективн</w:t>
      </w:r>
      <w:r w:rsidR="00003D46">
        <w:rPr>
          <w:rFonts w:cs="Times New Roman"/>
          <w:szCs w:val="28"/>
        </w:rPr>
        <w:t>ости количественных и качествен</w:t>
      </w:r>
      <w:r w:rsidRPr="00AC44CA">
        <w:rPr>
          <w:rFonts w:cs="Times New Roman"/>
          <w:szCs w:val="28"/>
        </w:rPr>
        <w:t>ных оценок, касающихся групп потенциальных адресатов предлагаемого правового регулирования и возможных выгод и издержек как для субъектов предпринимательской и иной экономическ</w:t>
      </w:r>
      <w:r w:rsidR="00003D46">
        <w:rPr>
          <w:rFonts w:cs="Times New Roman"/>
          <w:szCs w:val="28"/>
        </w:rPr>
        <w:t>ой деятельности, так и для дохо</w:t>
      </w:r>
      <w:r w:rsidRPr="00AC44CA">
        <w:rPr>
          <w:rFonts w:cs="Times New Roman"/>
          <w:szCs w:val="28"/>
        </w:rPr>
        <w:t>дов и расходов бюджета</w:t>
      </w:r>
      <w:r w:rsidR="00003D46">
        <w:rPr>
          <w:rFonts w:cs="Times New Roman"/>
          <w:szCs w:val="28"/>
        </w:rPr>
        <w:t>, свя</w:t>
      </w:r>
      <w:r w:rsidRPr="00AC44CA">
        <w:rPr>
          <w:rFonts w:cs="Times New Roman"/>
          <w:szCs w:val="28"/>
        </w:rPr>
        <w:t xml:space="preserve">занных с введением указанного варианта предлагаемого правового </w:t>
      </w:r>
      <w:r w:rsidR="00003D46" w:rsidRPr="00AC44CA">
        <w:rPr>
          <w:rFonts w:cs="Times New Roman"/>
          <w:szCs w:val="28"/>
        </w:rPr>
        <w:t>регулирования</w:t>
      </w:r>
      <w:r w:rsidRPr="00AC44CA">
        <w:rPr>
          <w:rFonts w:cs="Times New Roman"/>
          <w:szCs w:val="28"/>
        </w:rPr>
        <w:t xml:space="preserve">; 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3) определение достижимости целей</w:t>
      </w:r>
      <w:r w:rsidR="00003D46">
        <w:rPr>
          <w:rFonts w:cs="Times New Roman"/>
          <w:szCs w:val="28"/>
        </w:rPr>
        <w:t xml:space="preserve"> предлагаемого правового регули</w:t>
      </w:r>
      <w:r w:rsidRPr="00AC44CA">
        <w:rPr>
          <w:rFonts w:cs="Times New Roman"/>
          <w:szCs w:val="28"/>
        </w:rPr>
        <w:t xml:space="preserve">рования, поставленных регулирующим органом, а также возможных рисков, связанных с введением соответствующего правового регулирования; 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 xml:space="preserve">4) оценка заинтересованными лицами качества подготовки </w:t>
      </w:r>
      <w:r w:rsidR="00003D46" w:rsidRPr="00AC44CA">
        <w:rPr>
          <w:rFonts w:cs="Times New Roman"/>
          <w:szCs w:val="28"/>
        </w:rPr>
        <w:t>соответствующего</w:t>
      </w:r>
      <w:r w:rsidRPr="00AC44CA">
        <w:rPr>
          <w:rFonts w:cs="Times New Roman"/>
          <w:szCs w:val="28"/>
        </w:rPr>
        <w:t xml:space="preserve"> проекта муниципального НПА с точки зрения юридической </w:t>
      </w:r>
      <w:r w:rsidR="00003D46" w:rsidRPr="00AC44CA">
        <w:rPr>
          <w:rFonts w:cs="Times New Roman"/>
          <w:szCs w:val="28"/>
        </w:rPr>
        <w:t>техники</w:t>
      </w:r>
      <w:r w:rsidRPr="00AC44CA">
        <w:rPr>
          <w:rFonts w:cs="Times New Roman"/>
          <w:szCs w:val="28"/>
        </w:rPr>
        <w:t xml:space="preserve"> и соответствия выбранного варианта це</w:t>
      </w:r>
      <w:r w:rsidR="00003D46">
        <w:rPr>
          <w:rFonts w:cs="Times New Roman"/>
          <w:szCs w:val="28"/>
        </w:rPr>
        <w:t>ли предлагаемого правового регу</w:t>
      </w:r>
      <w:r w:rsidRPr="00AC44CA">
        <w:rPr>
          <w:rFonts w:cs="Times New Roman"/>
          <w:szCs w:val="28"/>
        </w:rPr>
        <w:t xml:space="preserve">лирования; 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5) подтверждение адекватности целей нового регулирования, сроков достижения целей, показателей их достижения, предложенных вариантов регулирования той проблеме, которая</w:t>
      </w:r>
      <w:r w:rsidR="00003D46">
        <w:rPr>
          <w:rFonts w:cs="Times New Roman"/>
          <w:szCs w:val="28"/>
        </w:rPr>
        <w:t xml:space="preserve"> сформулирована регулирующим ор</w:t>
      </w:r>
      <w:r w:rsidRPr="00AC44CA">
        <w:rPr>
          <w:rFonts w:cs="Times New Roman"/>
          <w:szCs w:val="28"/>
        </w:rPr>
        <w:t xml:space="preserve">ганом; 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6) оценка отдаленных во времени последствий введения нового рег</w:t>
      </w:r>
      <w:r w:rsidR="00003D46">
        <w:rPr>
          <w:rFonts w:cs="Times New Roman"/>
          <w:szCs w:val="28"/>
        </w:rPr>
        <w:t>у</w:t>
      </w:r>
      <w:r w:rsidRPr="00AC44CA">
        <w:rPr>
          <w:rFonts w:cs="Times New Roman"/>
          <w:szCs w:val="28"/>
        </w:rPr>
        <w:t xml:space="preserve">лирования; 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 xml:space="preserve">7) выявление в проекте муниципального НПА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бюджета </w:t>
      </w:r>
      <w:r w:rsidR="00003D46">
        <w:rPr>
          <w:rFonts w:cs="Times New Roman"/>
          <w:szCs w:val="28"/>
        </w:rPr>
        <w:t>республики и муни</w:t>
      </w:r>
      <w:r w:rsidRPr="00AC44CA">
        <w:rPr>
          <w:rFonts w:cs="Times New Roman"/>
          <w:szCs w:val="28"/>
        </w:rPr>
        <w:t xml:space="preserve">ципального района. 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7.2. При проведении публичных к</w:t>
      </w:r>
      <w:r w:rsidR="00003D46">
        <w:rPr>
          <w:rFonts w:cs="Times New Roman"/>
          <w:szCs w:val="28"/>
        </w:rPr>
        <w:t>онсультаций должны быть соблюде</w:t>
      </w:r>
      <w:r w:rsidRPr="00AC44CA">
        <w:rPr>
          <w:rFonts w:cs="Times New Roman"/>
          <w:szCs w:val="28"/>
        </w:rPr>
        <w:t xml:space="preserve">ны следующие условия: 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1) публикация материалов, указанных в абзаце третьем пункта 5.10 раздела 5 настоящего Порядка, на офици</w:t>
      </w:r>
      <w:r w:rsidR="00003D46">
        <w:rPr>
          <w:rFonts w:cs="Times New Roman"/>
          <w:szCs w:val="28"/>
        </w:rPr>
        <w:t>альном сайте проведения процеду</w:t>
      </w:r>
      <w:r w:rsidRPr="00AC44CA">
        <w:rPr>
          <w:rFonts w:cs="Times New Roman"/>
          <w:szCs w:val="28"/>
        </w:rPr>
        <w:t xml:space="preserve">ры ОРВ; 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 xml:space="preserve">2) максимальный учет интересов субъектов предпринимательской и иной экономической деятельности; </w:t>
      </w:r>
    </w:p>
    <w:p w:rsidR="00096671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3) прозрачность процедур ОРВ, подо</w:t>
      </w:r>
      <w:r w:rsidR="00003D46">
        <w:rPr>
          <w:rFonts w:cs="Times New Roman"/>
          <w:szCs w:val="28"/>
        </w:rPr>
        <w:t>тчетность, объективность и неза</w:t>
      </w:r>
      <w:r w:rsidRPr="00AC44CA">
        <w:rPr>
          <w:rFonts w:cs="Times New Roman"/>
          <w:szCs w:val="28"/>
        </w:rPr>
        <w:t>висимость выбора респондентов;</w:t>
      </w:r>
    </w:p>
    <w:p w:rsidR="00AC44CA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4)</w:t>
      </w:r>
      <w:r w:rsidRPr="00AC44CA">
        <w:rPr>
          <w:rFonts w:cs="Times New Roman"/>
          <w:szCs w:val="28"/>
        </w:rPr>
        <w:tab/>
        <w:t>привлечение представителей экспертного сообщества;</w:t>
      </w:r>
    </w:p>
    <w:p w:rsidR="00096671" w:rsidRPr="00AC44CA" w:rsidRDefault="00AC44CA" w:rsidP="00AC44CA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5)</w:t>
      </w:r>
      <w:r w:rsidRPr="00AC44CA">
        <w:rPr>
          <w:rFonts w:cs="Times New Roman"/>
          <w:szCs w:val="28"/>
        </w:rPr>
        <w:tab/>
        <w:t>результаты проведения публичных консультаций оформляются</w:t>
      </w:r>
      <w:r w:rsidRPr="00AC44CA">
        <w:t xml:space="preserve"> </w:t>
      </w:r>
      <w:r w:rsidRPr="00AC44CA">
        <w:rPr>
          <w:rFonts w:cs="Times New Roman"/>
          <w:szCs w:val="28"/>
        </w:rPr>
        <w:t xml:space="preserve">в форме отчета, содержащего позиции по всем полученным комментариям, </w:t>
      </w:r>
      <w:r w:rsidRPr="00AC44CA">
        <w:rPr>
          <w:rFonts w:cs="Times New Roman"/>
          <w:szCs w:val="28"/>
        </w:rPr>
        <w:lastRenderedPageBreak/>
        <w:t>замечаниям, предложениям и обосновани</w:t>
      </w:r>
      <w:r w:rsidR="00003D46">
        <w:rPr>
          <w:rFonts w:cs="Times New Roman"/>
          <w:szCs w:val="28"/>
        </w:rPr>
        <w:t>я принятых по каждому из них ре</w:t>
      </w:r>
      <w:r w:rsidRPr="00AC44CA">
        <w:rPr>
          <w:rFonts w:cs="Times New Roman"/>
          <w:szCs w:val="28"/>
        </w:rPr>
        <w:t>шений.</w:t>
      </w:r>
    </w:p>
    <w:p w:rsidR="00003D46" w:rsidRPr="00003D46" w:rsidRDefault="00AC44CA" w:rsidP="00003D46">
      <w:pPr>
        <w:pStyle w:val="a3"/>
        <w:ind w:firstLine="709"/>
        <w:jc w:val="both"/>
        <w:rPr>
          <w:rFonts w:cs="Times New Roman"/>
          <w:szCs w:val="28"/>
        </w:rPr>
      </w:pPr>
      <w:r w:rsidRPr="00AC44CA">
        <w:rPr>
          <w:rFonts w:cs="Times New Roman"/>
          <w:szCs w:val="28"/>
        </w:rPr>
        <w:t>7.3. Общий срок проведения публ</w:t>
      </w:r>
      <w:r w:rsidR="00003D46">
        <w:rPr>
          <w:rFonts w:cs="Times New Roman"/>
          <w:szCs w:val="28"/>
        </w:rPr>
        <w:t>ичных консультаций проекта муни</w:t>
      </w:r>
      <w:r w:rsidR="00003D46" w:rsidRPr="00003D46">
        <w:rPr>
          <w:rFonts w:cs="Times New Roman"/>
          <w:szCs w:val="28"/>
        </w:rPr>
        <w:t xml:space="preserve">ципального НПА устанавливается с учетом степени </w:t>
      </w:r>
      <w:r w:rsidR="00003D46">
        <w:rPr>
          <w:rFonts w:cs="Times New Roman"/>
          <w:szCs w:val="28"/>
        </w:rPr>
        <w:t>регулирующего воздей</w:t>
      </w:r>
      <w:r w:rsidR="00003D46" w:rsidRPr="00003D46">
        <w:rPr>
          <w:rFonts w:cs="Times New Roman"/>
          <w:szCs w:val="28"/>
        </w:rPr>
        <w:t xml:space="preserve">ствия положений, содержащихся в проекте муниципального НПА, но не может составлять менее: </w:t>
      </w:r>
    </w:p>
    <w:p w:rsidR="00003D46" w:rsidRPr="00003D46" w:rsidRDefault="00003D46" w:rsidP="00003D46">
      <w:pPr>
        <w:pStyle w:val="a3"/>
        <w:ind w:firstLine="709"/>
        <w:jc w:val="both"/>
        <w:rPr>
          <w:rFonts w:cs="Times New Roman"/>
          <w:szCs w:val="28"/>
        </w:rPr>
      </w:pPr>
      <w:r w:rsidRPr="00003D46">
        <w:rPr>
          <w:rFonts w:cs="Times New Roman"/>
          <w:szCs w:val="28"/>
        </w:rPr>
        <w:t xml:space="preserve">1) 15 рабочих дней – для проектов муниципальных НПА, содержащих положения, имеющие высокую степень регулирующего воздействия; </w:t>
      </w:r>
    </w:p>
    <w:p w:rsidR="00003D46" w:rsidRPr="00003D46" w:rsidRDefault="00003D46" w:rsidP="00003D46">
      <w:pPr>
        <w:pStyle w:val="a3"/>
        <w:ind w:firstLine="709"/>
        <w:jc w:val="both"/>
        <w:rPr>
          <w:rFonts w:cs="Times New Roman"/>
          <w:szCs w:val="28"/>
        </w:rPr>
      </w:pPr>
      <w:r w:rsidRPr="00003D46">
        <w:rPr>
          <w:rFonts w:cs="Times New Roman"/>
          <w:szCs w:val="28"/>
        </w:rPr>
        <w:t xml:space="preserve">2) 10 рабочих дней – для проектов муниципальных НПА, содержащих положения, имеющие среднюю степень регулирующего воздействия; </w:t>
      </w:r>
    </w:p>
    <w:p w:rsidR="00003D46" w:rsidRPr="00003D46" w:rsidRDefault="00003D46" w:rsidP="00003D46">
      <w:pPr>
        <w:pStyle w:val="a3"/>
        <w:ind w:firstLine="709"/>
        <w:jc w:val="both"/>
        <w:rPr>
          <w:rFonts w:cs="Times New Roman"/>
          <w:szCs w:val="28"/>
        </w:rPr>
      </w:pPr>
      <w:r w:rsidRPr="00003D46">
        <w:rPr>
          <w:rFonts w:cs="Times New Roman"/>
          <w:szCs w:val="28"/>
        </w:rPr>
        <w:t xml:space="preserve">3) 5 рабочих дней – для проектов муниципальных НПА, содержащих положения, имеющие низкую степень регулирующего воздействия. </w:t>
      </w:r>
    </w:p>
    <w:p w:rsidR="00003D46" w:rsidRPr="00003D46" w:rsidRDefault="00003D46" w:rsidP="00003D46">
      <w:pPr>
        <w:pStyle w:val="a3"/>
        <w:ind w:firstLine="709"/>
        <w:jc w:val="both"/>
        <w:rPr>
          <w:rFonts w:cs="Times New Roman"/>
          <w:szCs w:val="28"/>
        </w:rPr>
      </w:pPr>
      <w:r w:rsidRPr="00003D46">
        <w:rPr>
          <w:rFonts w:cs="Times New Roman"/>
          <w:szCs w:val="28"/>
        </w:rPr>
        <w:t xml:space="preserve">Срок проведения публичных консультаций может быть сокращен на основании поручений или указаний федеральных органов власти, </w:t>
      </w:r>
      <w:r>
        <w:rPr>
          <w:rFonts w:cs="Times New Roman"/>
          <w:szCs w:val="28"/>
        </w:rPr>
        <w:t>Главы региона</w:t>
      </w:r>
      <w:r w:rsidRPr="00003D46">
        <w:rPr>
          <w:rFonts w:cs="Times New Roman"/>
          <w:szCs w:val="28"/>
        </w:rPr>
        <w:t>, в которых содержится прямое указание на необходимость принятия проекта муниципал</w:t>
      </w:r>
      <w:r>
        <w:rPr>
          <w:rFonts w:cs="Times New Roman"/>
          <w:szCs w:val="28"/>
        </w:rPr>
        <w:t>ьного НПА в сжатые сроки (не бо</w:t>
      </w:r>
      <w:r w:rsidRPr="00003D46">
        <w:rPr>
          <w:rFonts w:cs="Times New Roman"/>
          <w:szCs w:val="28"/>
        </w:rPr>
        <w:t xml:space="preserve">лее 30 календарных дней): </w:t>
      </w:r>
    </w:p>
    <w:p w:rsidR="00003D46" w:rsidRPr="00003D46" w:rsidRDefault="00003D46" w:rsidP="00003D46">
      <w:pPr>
        <w:pStyle w:val="a3"/>
        <w:ind w:firstLine="709"/>
        <w:jc w:val="both"/>
        <w:rPr>
          <w:rFonts w:cs="Times New Roman"/>
          <w:szCs w:val="28"/>
        </w:rPr>
      </w:pPr>
      <w:r w:rsidRPr="00003D46">
        <w:rPr>
          <w:rFonts w:cs="Times New Roman"/>
          <w:szCs w:val="28"/>
        </w:rPr>
        <w:t>1) с высокой степенью регулирующег</w:t>
      </w:r>
      <w:r>
        <w:rPr>
          <w:rFonts w:cs="Times New Roman"/>
          <w:szCs w:val="28"/>
        </w:rPr>
        <w:t>о воздействия – не менее 7 рабо</w:t>
      </w:r>
      <w:r w:rsidRPr="00003D46">
        <w:rPr>
          <w:rFonts w:cs="Times New Roman"/>
          <w:szCs w:val="28"/>
        </w:rPr>
        <w:t xml:space="preserve">чих дней; </w:t>
      </w:r>
    </w:p>
    <w:p w:rsidR="00003D46" w:rsidRPr="00003D46" w:rsidRDefault="00003D46" w:rsidP="00003D46">
      <w:pPr>
        <w:pStyle w:val="a3"/>
        <w:ind w:firstLine="709"/>
        <w:jc w:val="both"/>
        <w:rPr>
          <w:rFonts w:cs="Times New Roman"/>
          <w:szCs w:val="28"/>
        </w:rPr>
      </w:pPr>
      <w:r w:rsidRPr="00003D46">
        <w:rPr>
          <w:rFonts w:cs="Times New Roman"/>
          <w:szCs w:val="28"/>
        </w:rPr>
        <w:t>2) со средней степенью регулирующ</w:t>
      </w:r>
      <w:r>
        <w:rPr>
          <w:rFonts w:cs="Times New Roman"/>
          <w:szCs w:val="28"/>
        </w:rPr>
        <w:t>его воздействия – не менее 5 ра</w:t>
      </w:r>
      <w:r w:rsidRPr="00003D46">
        <w:rPr>
          <w:rFonts w:cs="Times New Roman"/>
          <w:szCs w:val="28"/>
        </w:rPr>
        <w:t xml:space="preserve">бочих дней. </w:t>
      </w:r>
    </w:p>
    <w:p w:rsidR="00003D46" w:rsidRPr="00003D46" w:rsidRDefault="00003D46" w:rsidP="00003D46">
      <w:pPr>
        <w:pStyle w:val="a3"/>
        <w:ind w:firstLine="709"/>
        <w:jc w:val="both"/>
        <w:rPr>
          <w:rFonts w:cs="Times New Roman"/>
          <w:szCs w:val="28"/>
        </w:rPr>
      </w:pPr>
      <w:r w:rsidRPr="00003D46">
        <w:rPr>
          <w:rFonts w:cs="Times New Roman"/>
          <w:szCs w:val="28"/>
        </w:rPr>
        <w:t xml:space="preserve">Срок проведения публичных обсуждений проекта муниципального НПА, подготовленного в целях снижения негативных последствий введения в отношении Российской Федерации ограничительных мер экономического характера и повышения устойчивости развития экономики муниципального района, составляет 5 рабочих дней. </w:t>
      </w:r>
    </w:p>
    <w:p w:rsidR="00096671" w:rsidRPr="00003D46" w:rsidRDefault="00003D46" w:rsidP="00003D46">
      <w:pPr>
        <w:pStyle w:val="a3"/>
        <w:ind w:firstLine="709"/>
        <w:jc w:val="both"/>
        <w:rPr>
          <w:rFonts w:cs="Times New Roman"/>
          <w:szCs w:val="28"/>
        </w:rPr>
      </w:pPr>
      <w:r w:rsidRPr="00003D46">
        <w:rPr>
          <w:rFonts w:cs="Times New Roman"/>
          <w:szCs w:val="28"/>
        </w:rPr>
        <w:t>7.4. Регулирующим органом дополнител</w:t>
      </w:r>
      <w:r>
        <w:rPr>
          <w:rFonts w:cs="Times New Roman"/>
          <w:szCs w:val="28"/>
        </w:rPr>
        <w:t>ьно могут использоваться та</w:t>
      </w:r>
      <w:r w:rsidRPr="00003D46">
        <w:rPr>
          <w:rFonts w:cs="Times New Roman"/>
          <w:szCs w:val="28"/>
        </w:rPr>
        <w:t>кие формы публичных консультаций, как открытые заседания общественно-консультативных органов, опросы бизнес</w:t>
      </w:r>
      <w:r>
        <w:rPr>
          <w:rFonts w:cs="Times New Roman"/>
          <w:szCs w:val="28"/>
        </w:rPr>
        <w:t>-ассоциаций, экспертного сообще</w:t>
      </w:r>
      <w:r w:rsidRPr="00003D46">
        <w:rPr>
          <w:rFonts w:cs="Times New Roman"/>
          <w:szCs w:val="28"/>
        </w:rPr>
        <w:t xml:space="preserve">ства, включая иностранных экспертов, специально сформированные фокус-группы, интернет-опросы, проведение совещаний с </w:t>
      </w:r>
      <w:r>
        <w:rPr>
          <w:rFonts w:cs="Times New Roman"/>
          <w:szCs w:val="28"/>
        </w:rPr>
        <w:t>заинтересованными ли</w:t>
      </w:r>
      <w:r w:rsidRPr="00003D46">
        <w:rPr>
          <w:rFonts w:cs="Times New Roman"/>
          <w:szCs w:val="28"/>
        </w:rPr>
        <w:t>цами, включая обсуждение на независимых интернет-площадках.</w:t>
      </w: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71492C" w:rsidRDefault="0071492C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71492C" w:rsidRDefault="0071492C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71492C" w:rsidRDefault="0071492C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71492C" w:rsidRDefault="0071492C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71492C" w:rsidRDefault="0071492C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71492C" w:rsidRDefault="0071492C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71492C" w:rsidRDefault="0071492C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71492C" w:rsidRDefault="0071492C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71492C" w:rsidRDefault="0071492C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71492C" w:rsidRDefault="0071492C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096671" w:rsidRDefault="00096671" w:rsidP="00303E08">
      <w:pPr>
        <w:pStyle w:val="a3"/>
        <w:jc w:val="both"/>
        <w:rPr>
          <w:rFonts w:cs="Times New Roman"/>
          <w:szCs w:val="28"/>
        </w:rPr>
      </w:pPr>
    </w:p>
    <w:p w:rsidR="00096671" w:rsidRDefault="00096671" w:rsidP="00096671">
      <w:pPr>
        <w:pStyle w:val="a3"/>
        <w:ind w:left="425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  <w:r w:rsidR="00303E08">
        <w:rPr>
          <w:rFonts w:cs="Times New Roman"/>
          <w:szCs w:val="28"/>
        </w:rPr>
        <w:t xml:space="preserve"> № 1</w:t>
      </w:r>
      <w:r>
        <w:rPr>
          <w:rFonts w:cs="Times New Roman"/>
          <w:szCs w:val="28"/>
        </w:rPr>
        <w:t xml:space="preserve"> к Порядку проведения </w:t>
      </w:r>
      <w:r w:rsidR="00303E08">
        <w:rPr>
          <w:rFonts w:cs="Times New Roman"/>
          <w:szCs w:val="28"/>
        </w:rPr>
        <w:t>п</w:t>
      </w:r>
      <w:r w:rsidR="00303E08" w:rsidRPr="00303E08">
        <w:rPr>
          <w:rFonts w:cs="Times New Roman"/>
          <w:szCs w:val="28"/>
        </w:rPr>
        <w:t>роцедуры оценки регулирующего воздействия проектов</w:t>
      </w:r>
      <w:r w:rsidRPr="00303E08">
        <w:rPr>
          <w:rFonts w:cs="Times New Roman"/>
          <w:szCs w:val="28"/>
        </w:rPr>
        <w:t xml:space="preserve"> </w:t>
      </w:r>
      <w:r w:rsidRPr="00096671">
        <w:rPr>
          <w:rFonts w:cs="Times New Roman"/>
          <w:szCs w:val="28"/>
        </w:rPr>
        <w:t>муниципальных нормативных правовых актов администрации Ур</w:t>
      </w:r>
      <w:r>
        <w:rPr>
          <w:rFonts w:cs="Times New Roman"/>
          <w:szCs w:val="28"/>
        </w:rPr>
        <w:t xml:space="preserve">ус-Мартановского муниципального </w:t>
      </w:r>
      <w:r w:rsidRPr="00096671">
        <w:rPr>
          <w:rFonts w:cs="Times New Roman"/>
          <w:szCs w:val="28"/>
        </w:rPr>
        <w:t>района, затрагивающих вопросы осуществления предпринимательской и инвестиционной деятельности</w:t>
      </w: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Форма </w:t>
      </w:r>
    </w:p>
    <w:p w:rsidR="00096671" w:rsidRDefault="00096671" w:rsidP="00096671">
      <w:pPr>
        <w:pStyle w:val="a3"/>
        <w:jc w:val="both"/>
        <w:rPr>
          <w:rFonts w:cs="Times New Roman"/>
          <w:szCs w:val="28"/>
        </w:rPr>
      </w:pPr>
    </w:p>
    <w:p w:rsidR="00096671" w:rsidRPr="00096671" w:rsidRDefault="00096671" w:rsidP="00096671">
      <w:pPr>
        <w:pStyle w:val="a3"/>
        <w:jc w:val="center"/>
        <w:rPr>
          <w:rFonts w:cs="Times New Roman"/>
          <w:szCs w:val="28"/>
        </w:rPr>
      </w:pPr>
      <w:r w:rsidRPr="00096671">
        <w:rPr>
          <w:rFonts w:cs="Times New Roman"/>
          <w:szCs w:val="28"/>
        </w:rPr>
        <w:t xml:space="preserve">ЗАКЛЮЧЕНИЕ </w:t>
      </w:r>
    </w:p>
    <w:p w:rsidR="00303E08" w:rsidRPr="00303E08" w:rsidRDefault="00096671" w:rsidP="00303E08">
      <w:pPr>
        <w:pStyle w:val="a3"/>
        <w:jc w:val="center"/>
        <w:rPr>
          <w:rFonts w:cs="Times New Roman"/>
          <w:szCs w:val="28"/>
        </w:rPr>
      </w:pPr>
      <w:r w:rsidRPr="00096671">
        <w:rPr>
          <w:rFonts w:cs="Times New Roman"/>
          <w:szCs w:val="28"/>
        </w:rPr>
        <w:t>по итога</w:t>
      </w:r>
      <w:r w:rsidR="00303E08">
        <w:rPr>
          <w:rFonts w:cs="Times New Roman"/>
          <w:szCs w:val="28"/>
        </w:rPr>
        <w:t>м</w:t>
      </w:r>
      <w:r w:rsidR="00303E08" w:rsidRPr="00303E08">
        <w:rPr>
          <w:rFonts w:cs="Times New Roman"/>
          <w:szCs w:val="28"/>
        </w:rPr>
        <w:t xml:space="preserve"> проведения процедуры оценки регулирующего воздействия проектов муниципальных нормативных правовых актов администрации Урус-Мартановского муниципального района, затрагивающих вопросы осуществления предпринимательской и инвестиционной деятельности</w:t>
      </w:r>
    </w:p>
    <w:p w:rsidR="00096671" w:rsidRDefault="00303E08" w:rsidP="00096671">
      <w:pPr>
        <w:pStyle w:val="a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096671" w:rsidRPr="00096671">
        <w:rPr>
          <w:rFonts w:cs="Times New Roman"/>
          <w:szCs w:val="28"/>
        </w:rPr>
        <w:t xml:space="preserve"> (наименование муниципального НПА)</w:t>
      </w:r>
    </w:p>
    <w:p w:rsidR="00096671" w:rsidRDefault="00096671" w:rsidP="00096671">
      <w:pPr>
        <w:pStyle w:val="a3"/>
        <w:jc w:val="center"/>
        <w:rPr>
          <w:rFonts w:cs="Times New Roman"/>
          <w:szCs w:val="28"/>
        </w:rPr>
      </w:pPr>
    </w:p>
    <w:p w:rsidR="00096671" w:rsidRDefault="00096671" w:rsidP="00096671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от ______________                                                                                        № ____</w:t>
      </w:r>
    </w:p>
    <w:p w:rsidR="00096671" w:rsidRDefault="00096671" w:rsidP="0047776C">
      <w:pPr>
        <w:pStyle w:val="a3"/>
        <w:ind w:firstLine="709"/>
        <w:jc w:val="both"/>
        <w:rPr>
          <w:rFonts w:cs="Times New Roman"/>
          <w:szCs w:val="28"/>
        </w:rPr>
      </w:pPr>
    </w:p>
    <w:p w:rsidR="00303E08" w:rsidRP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>1. Общая информация</w:t>
      </w:r>
    </w:p>
    <w:p w:rsidR="00096671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>1.1. Регулирующий орган: ___________________________________________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 xml:space="preserve">                                              </w:t>
      </w:r>
      <w:r>
        <w:rPr>
          <w:rFonts w:cs="Times New Roman"/>
          <w:sz w:val="20"/>
          <w:szCs w:val="20"/>
        </w:rPr>
        <w:t>(наименование)</w:t>
      </w:r>
    </w:p>
    <w:p w:rsidR="00096671" w:rsidRPr="00303E08" w:rsidRDefault="00096671" w:rsidP="00096671">
      <w:pPr>
        <w:pStyle w:val="a3"/>
        <w:jc w:val="both"/>
        <w:rPr>
          <w:rFonts w:cs="Times New Roman"/>
          <w:sz w:val="24"/>
          <w:szCs w:val="24"/>
        </w:rPr>
      </w:pPr>
    </w:p>
    <w:p w:rsidR="00303E08" w:rsidRPr="00303E08" w:rsidRDefault="00303E08" w:rsidP="00303E08">
      <w:pPr>
        <w:pStyle w:val="a3"/>
        <w:jc w:val="both"/>
        <w:rPr>
          <w:rFonts w:cs="Times New Roman"/>
          <w:szCs w:val="28"/>
        </w:rPr>
      </w:pPr>
      <w:r w:rsidRPr="00303E08">
        <w:rPr>
          <w:rFonts w:cs="Times New Roman"/>
          <w:sz w:val="24"/>
          <w:szCs w:val="24"/>
        </w:rPr>
        <w:t xml:space="preserve">1.2. Вид и наименование проекта </w:t>
      </w:r>
      <w:r>
        <w:rPr>
          <w:rFonts w:cs="Times New Roman"/>
          <w:sz w:val="24"/>
          <w:szCs w:val="24"/>
        </w:rPr>
        <w:t>муниципального нормативного пра</w:t>
      </w:r>
      <w:r w:rsidRPr="00303E08">
        <w:rPr>
          <w:rFonts w:cs="Times New Roman"/>
          <w:sz w:val="24"/>
          <w:szCs w:val="24"/>
        </w:rPr>
        <w:t>вового акта:</w:t>
      </w:r>
      <w:r w:rsidRPr="00303E08">
        <w:rPr>
          <w:rFonts w:cs="Times New Roman"/>
          <w:szCs w:val="28"/>
        </w:rPr>
        <w:t xml:space="preserve"> ________________________________________________________________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0"/>
          <w:szCs w:val="20"/>
        </w:rPr>
      </w:pPr>
      <w:r w:rsidRPr="00303E08">
        <w:rPr>
          <w:rFonts w:cs="Times New Roman"/>
          <w:sz w:val="20"/>
          <w:szCs w:val="20"/>
        </w:rPr>
        <w:t xml:space="preserve">(место для текстового описания) 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>1.3. Предполагаемая дата вступле</w:t>
      </w:r>
      <w:r>
        <w:rPr>
          <w:rFonts w:cs="Times New Roman"/>
          <w:sz w:val="24"/>
          <w:szCs w:val="24"/>
        </w:rPr>
        <w:t>ния в силу муниципального норма</w:t>
      </w:r>
      <w:r w:rsidRPr="00303E08">
        <w:rPr>
          <w:rFonts w:cs="Times New Roman"/>
          <w:sz w:val="24"/>
          <w:szCs w:val="24"/>
        </w:rPr>
        <w:t>тивного правового акта: __________________________________________________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0"/>
          <w:szCs w:val="20"/>
        </w:rPr>
      </w:pPr>
      <w:r w:rsidRPr="00303E08">
        <w:rPr>
          <w:rFonts w:cs="Times New Roman"/>
          <w:sz w:val="20"/>
          <w:szCs w:val="20"/>
        </w:rPr>
        <w:t xml:space="preserve">(указывается дата; если положения вводятся в действие в разное время, то это указывается в разделе 11) </w:t>
      </w:r>
    </w:p>
    <w:p w:rsidR="00303E08" w:rsidRPr="00303E08" w:rsidRDefault="00303E08" w:rsidP="00303E08">
      <w:pPr>
        <w:pStyle w:val="a3"/>
        <w:jc w:val="both"/>
        <w:rPr>
          <w:rFonts w:cs="Times New Roman"/>
          <w:szCs w:val="28"/>
        </w:rPr>
      </w:pPr>
      <w:r w:rsidRPr="00303E08">
        <w:rPr>
          <w:rFonts w:cs="Times New Roman"/>
          <w:sz w:val="24"/>
          <w:szCs w:val="24"/>
        </w:rPr>
        <w:t>1.4. Краткое описание содержания, предлагаемого правового регулирования:</w:t>
      </w:r>
      <w:r w:rsidRPr="00303E08">
        <w:rPr>
          <w:rFonts w:cs="Times New Roman"/>
          <w:szCs w:val="28"/>
        </w:rPr>
        <w:t xml:space="preserve"> ___________________________________________________________________ 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0"/>
          <w:szCs w:val="20"/>
        </w:rPr>
      </w:pPr>
      <w:r w:rsidRPr="00303E08">
        <w:rPr>
          <w:rFonts w:cs="Times New Roman"/>
          <w:sz w:val="20"/>
          <w:szCs w:val="20"/>
        </w:rPr>
        <w:t xml:space="preserve">(место для текстового описания) 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 xml:space="preserve">1.5. Контактная информация исполнителя в регулирующем органе: Фамилия, имя, отчество (при наличии) _______________________________; Должность: ______________________________________________________; Тел.: _______________, адрес электронной почты: ______________________. 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 xml:space="preserve">1.6. *Степень регулирующего воздействия проекта муниципального нормативного правового акта: высокая / средняя / низкая 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 xml:space="preserve">1.7. *Обоснование отнесения проекта муниципального нормативного правового акта к определенной степени регулирующего воздействия1: </w:t>
      </w:r>
    </w:p>
    <w:p w:rsidR="00303E08" w:rsidRPr="00303E08" w:rsidRDefault="00303E08" w:rsidP="00303E08">
      <w:pPr>
        <w:pStyle w:val="a3"/>
        <w:jc w:val="both"/>
        <w:rPr>
          <w:rFonts w:cs="Times New Roman"/>
          <w:szCs w:val="28"/>
        </w:rPr>
      </w:pPr>
      <w:r w:rsidRPr="00303E08">
        <w:rPr>
          <w:rFonts w:cs="Times New Roman"/>
          <w:szCs w:val="28"/>
        </w:rPr>
        <w:t xml:space="preserve">____________________________________________________________________________ 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0"/>
          <w:szCs w:val="20"/>
        </w:rPr>
      </w:pPr>
      <w:r w:rsidRPr="00303E08">
        <w:rPr>
          <w:rFonts w:cs="Times New Roman"/>
          <w:sz w:val="20"/>
          <w:szCs w:val="20"/>
        </w:rPr>
        <w:t xml:space="preserve">(место для текстового описания) </w:t>
      </w:r>
    </w:p>
    <w:p w:rsidR="00096671" w:rsidRP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>2. Описание проблемы, на решение которой направлено предлагаемое правовое регулирование:</w:t>
      </w:r>
    </w:p>
    <w:p w:rsidR="00096671" w:rsidRPr="00303E08" w:rsidRDefault="00303E08" w:rsidP="00096671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>2.1. Формулировка проблемы: _________________________________</w:t>
      </w:r>
      <w:r>
        <w:rPr>
          <w:rFonts w:cs="Times New Roman"/>
          <w:sz w:val="24"/>
          <w:szCs w:val="24"/>
        </w:rPr>
        <w:t>_______________</w:t>
      </w:r>
    </w:p>
    <w:p w:rsidR="00096671" w:rsidRDefault="00303E08" w:rsidP="00303E08">
      <w:pPr>
        <w:pStyle w:val="a3"/>
        <w:jc w:val="both"/>
        <w:rPr>
          <w:rFonts w:cs="Times New Roman"/>
          <w:sz w:val="20"/>
          <w:szCs w:val="20"/>
        </w:rPr>
      </w:pPr>
      <w:r>
        <w:rPr>
          <w:rFonts w:cs="Times New Roman"/>
          <w:szCs w:val="28"/>
        </w:rPr>
        <w:t xml:space="preserve">                                            </w:t>
      </w:r>
      <w:r w:rsidRPr="00303E08">
        <w:rPr>
          <w:rFonts w:cs="Times New Roman"/>
          <w:sz w:val="20"/>
          <w:szCs w:val="20"/>
        </w:rPr>
        <w:t>(место для текстового описания)</w:t>
      </w:r>
    </w:p>
    <w:p w:rsid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lastRenderedPageBreak/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 xml:space="preserve"> ___________________________________________________________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 xml:space="preserve">2.3. Социальные группы, заинтересованные в устранении проблемы, </w:t>
      </w:r>
    </w:p>
    <w:p w:rsid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>их количественная оценка: __________________________________________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>2.4. Характеристика негативных эфф</w:t>
      </w:r>
      <w:r>
        <w:rPr>
          <w:rFonts w:cs="Times New Roman"/>
          <w:sz w:val="24"/>
          <w:szCs w:val="24"/>
        </w:rPr>
        <w:t xml:space="preserve">ектов, возникающих в связи с наличием проблемы, их </w:t>
      </w:r>
      <w:r w:rsidRPr="00303E08">
        <w:rPr>
          <w:rFonts w:cs="Times New Roman"/>
          <w:sz w:val="24"/>
          <w:szCs w:val="24"/>
        </w:rPr>
        <w:t xml:space="preserve">количественная оценка: __________________________________________________________________ 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 xml:space="preserve">(место для текстового описания) 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 xml:space="preserve">2.5. Причины возникновения проблемы и факторы, поддерживающие </w:t>
      </w:r>
    </w:p>
    <w:p w:rsid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>ее существование: _________________________________________________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>2.6. Причины невозможности ре</w:t>
      </w:r>
      <w:r>
        <w:rPr>
          <w:rFonts w:cs="Times New Roman"/>
          <w:sz w:val="24"/>
          <w:szCs w:val="24"/>
        </w:rPr>
        <w:t>шения проблемы участниками соот</w:t>
      </w:r>
      <w:r w:rsidRPr="00303E08">
        <w:rPr>
          <w:rFonts w:cs="Times New Roman"/>
          <w:sz w:val="24"/>
          <w:szCs w:val="24"/>
        </w:rPr>
        <w:t xml:space="preserve">ветствующих отношений самостоятельно, без правового вмешательства: __________________________________________________________________ 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 xml:space="preserve">(место для текстового описания) </w:t>
      </w:r>
    </w:p>
    <w:p w:rsidR="00303E08" w:rsidRP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>2.7. Опыт решения аналогичных проблем в других муниципальных образованиях, субъектах Российской Ф</w:t>
      </w:r>
      <w:r>
        <w:rPr>
          <w:rFonts w:cs="Times New Roman"/>
          <w:sz w:val="24"/>
          <w:szCs w:val="24"/>
        </w:rPr>
        <w:t>едерации, иностранных государст</w:t>
      </w:r>
      <w:r w:rsidRPr="00303E08">
        <w:rPr>
          <w:rFonts w:cs="Times New Roman"/>
          <w:sz w:val="24"/>
          <w:szCs w:val="24"/>
        </w:rPr>
        <w:t xml:space="preserve">вах: ______________________________________________________________ </w:t>
      </w:r>
    </w:p>
    <w:p w:rsid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>(место для текстового описания)</w:t>
      </w:r>
    </w:p>
    <w:p w:rsid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>2.8. Источники данных: ________________________________________</w:t>
      </w:r>
    </w:p>
    <w:p w:rsid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>2.9. Иная информация о проблеме: _____________________________</w:t>
      </w:r>
    </w:p>
    <w:p w:rsidR="00303E08" w:rsidRDefault="00303E08" w:rsidP="00303E08">
      <w:pPr>
        <w:pStyle w:val="a3"/>
        <w:jc w:val="both"/>
        <w:rPr>
          <w:rFonts w:cs="Times New Roman"/>
          <w:sz w:val="24"/>
          <w:szCs w:val="24"/>
        </w:rPr>
      </w:pPr>
      <w:r w:rsidRPr="00303E08">
        <w:rPr>
          <w:rFonts w:cs="Times New Roman"/>
          <w:sz w:val="24"/>
          <w:szCs w:val="24"/>
        </w:rPr>
        <w:t xml:space="preserve">3. Определение целей предлагаемого </w:t>
      </w:r>
      <w:r>
        <w:rPr>
          <w:rFonts w:cs="Times New Roman"/>
          <w:sz w:val="24"/>
          <w:szCs w:val="24"/>
        </w:rPr>
        <w:t>правового регулирования и показ</w:t>
      </w:r>
      <w:r w:rsidRPr="00303E08">
        <w:rPr>
          <w:rFonts w:cs="Times New Roman"/>
          <w:sz w:val="24"/>
          <w:szCs w:val="24"/>
        </w:rPr>
        <w:t>ателей для оценки их достижения</w:t>
      </w:r>
      <w:r>
        <w:rPr>
          <w:rFonts w:cs="Times New Roman"/>
          <w:sz w:val="24"/>
          <w:szCs w:val="24"/>
        </w:rPr>
        <w:t>.</w:t>
      </w:r>
    </w:p>
    <w:p w:rsidR="009F24C6" w:rsidRDefault="009F24C6" w:rsidP="00303E08">
      <w:pPr>
        <w:pStyle w:val="a3"/>
        <w:jc w:val="both"/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F24C6" w:rsidTr="009F24C6">
        <w:tc>
          <w:tcPr>
            <w:tcW w:w="3190" w:type="dxa"/>
          </w:tcPr>
          <w:p w:rsidR="009F24C6" w:rsidRDefault="009F24C6" w:rsidP="00303E0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24C6">
              <w:rPr>
                <w:rFonts w:cs="Times New Roman"/>
                <w:sz w:val="24"/>
                <w:szCs w:val="24"/>
              </w:rPr>
              <w:t>3.1. Цели предлагаемого правового регули</w:t>
            </w:r>
            <w:r>
              <w:rPr>
                <w:rFonts w:cs="Times New Roman"/>
                <w:sz w:val="24"/>
                <w:szCs w:val="24"/>
              </w:rPr>
              <w:t>рова</w:t>
            </w:r>
            <w:r w:rsidRPr="009F24C6">
              <w:rPr>
                <w:rFonts w:cs="Times New Roman"/>
                <w:sz w:val="24"/>
                <w:szCs w:val="24"/>
              </w:rPr>
              <w:t>ния</w:t>
            </w:r>
          </w:p>
        </w:tc>
        <w:tc>
          <w:tcPr>
            <w:tcW w:w="3190" w:type="dxa"/>
          </w:tcPr>
          <w:p w:rsidR="009F24C6" w:rsidRDefault="009F24C6" w:rsidP="00303E0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 Сроки достижения целей предлагаемого правового регу</w:t>
            </w:r>
            <w:r w:rsidRPr="009F24C6">
              <w:rPr>
                <w:rFonts w:cs="Times New Roman"/>
                <w:sz w:val="24"/>
                <w:szCs w:val="24"/>
              </w:rPr>
              <w:t>лирования</w:t>
            </w:r>
          </w:p>
        </w:tc>
        <w:tc>
          <w:tcPr>
            <w:tcW w:w="3190" w:type="dxa"/>
          </w:tcPr>
          <w:p w:rsidR="009F24C6" w:rsidRDefault="009F24C6" w:rsidP="00303E0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3.3. Периодичность мониторинга достижения целей предлагаемого право</w:t>
            </w:r>
            <w:r w:rsidRPr="009F24C6">
              <w:rPr>
                <w:rFonts w:cs="Times New Roman"/>
                <w:sz w:val="24"/>
                <w:szCs w:val="24"/>
              </w:rPr>
              <w:t>вого регулировани</w:t>
            </w:r>
            <w:r>
              <w:rPr>
                <w:rFonts w:cs="Times New Roman"/>
                <w:sz w:val="24"/>
                <w:szCs w:val="24"/>
              </w:rPr>
              <w:t>я</w:t>
            </w:r>
          </w:p>
        </w:tc>
      </w:tr>
      <w:tr w:rsidR="009F24C6" w:rsidTr="009F24C6">
        <w:tc>
          <w:tcPr>
            <w:tcW w:w="3190" w:type="dxa"/>
          </w:tcPr>
          <w:p w:rsidR="009F24C6" w:rsidRDefault="009F24C6" w:rsidP="00303E0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Цель 1</w:t>
            </w:r>
          </w:p>
        </w:tc>
        <w:tc>
          <w:tcPr>
            <w:tcW w:w="3190" w:type="dxa"/>
          </w:tcPr>
          <w:p w:rsidR="009F24C6" w:rsidRDefault="009F24C6" w:rsidP="00303E0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F24C6" w:rsidRDefault="009F24C6" w:rsidP="00303E0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F24C6" w:rsidTr="009F24C6">
        <w:tc>
          <w:tcPr>
            <w:tcW w:w="3190" w:type="dxa"/>
          </w:tcPr>
          <w:p w:rsidR="009F24C6" w:rsidRDefault="009F24C6" w:rsidP="00303E0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Цель 2</w:t>
            </w:r>
          </w:p>
        </w:tc>
        <w:tc>
          <w:tcPr>
            <w:tcW w:w="3190" w:type="dxa"/>
          </w:tcPr>
          <w:p w:rsidR="009F24C6" w:rsidRDefault="009F24C6" w:rsidP="00303E0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F24C6" w:rsidRDefault="009F24C6" w:rsidP="00303E0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F24C6" w:rsidTr="009F24C6">
        <w:tc>
          <w:tcPr>
            <w:tcW w:w="3190" w:type="dxa"/>
          </w:tcPr>
          <w:p w:rsidR="009F24C6" w:rsidRDefault="009F24C6" w:rsidP="00303E0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Цель 3</w:t>
            </w:r>
          </w:p>
        </w:tc>
        <w:tc>
          <w:tcPr>
            <w:tcW w:w="3190" w:type="dxa"/>
          </w:tcPr>
          <w:p w:rsidR="009F24C6" w:rsidRDefault="009F24C6" w:rsidP="00303E0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F24C6" w:rsidRDefault="009F24C6" w:rsidP="00303E08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A502A4" w:rsidRPr="00A502A4" w:rsidRDefault="00A502A4" w:rsidP="00A502A4">
      <w:pPr>
        <w:pStyle w:val="a3"/>
        <w:jc w:val="both"/>
        <w:rPr>
          <w:rFonts w:cs="Times New Roman"/>
          <w:sz w:val="24"/>
          <w:szCs w:val="24"/>
        </w:rPr>
      </w:pPr>
      <w:r w:rsidRPr="00A502A4">
        <w:rPr>
          <w:rFonts w:cs="Times New Roman"/>
          <w:sz w:val="24"/>
          <w:szCs w:val="24"/>
        </w:rPr>
        <w:t xml:space="preserve">3.4. Муниципальные нормативные правовые акты или их отдельные </w:t>
      </w:r>
    </w:p>
    <w:p w:rsidR="00A502A4" w:rsidRPr="00A502A4" w:rsidRDefault="00A502A4" w:rsidP="00A502A4">
      <w:pPr>
        <w:pStyle w:val="a3"/>
        <w:jc w:val="both"/>
        <w:rPr>
          <w:rFonts w:cs="Times New Roman"/>
          <w:sz w:val="24"/>
          <w:szCs w:val="24"/>
        </w:rPr>
      </w:pPr>
      <w:r w:rsidRPr="00A502A4">
        <w:rPr>
          <w:rFonts w:cs="Times New Roman"/>
          <w:sz w:val="24"/>
          <w:szCs w:val="24"/>
        </w:rPr>
        <w:t xml:space="preserve">положения, в соответствии с которыми в настоящее время осуществляется </w:t>
      </w:r>
    </w:p>
    <w:p w:rsidR="00A502A4" w:rsidRPr="00A502A4" w:rsidRDefault="00A502A4" w:rsidP="00A502A4">
      <w:pPr>
        <w:pStyle w:val="a3"/>
        <w:jc w:val="both"/>
        <w:rPr>
          <w:rFonts w:cs="Times New Roman"/>
          <w:sz w:val="24"/>
          <w:szCs w:val="24"/>
        </w:rPr>
      </w:pPr>
      <w:r w:rsidRPr="00A502A4">
        <w:rPr>
          <w:rFonts w:cs="Times New Roman"/>
          <w:sz w:val="24"/>
          <w:szCs w:val="24"/>
        </w:rPr>
        <w:t xml:space="preserve">муниципальное регулирование в данной области: </w:t>
      </w:r>
    </w:p>
    <w:p w:rsidR="00A502A4" w:rsidRPr="00A502A4" w:rsidRDefault="00A502A4" w:rsidP="00A502A4">
      <w:pPr>
        <w:pStyle w:val="a3"/>
        <w:jc w:val="both"/>
        <w:rPr>
          <w:rFonts w:cs="Times New Roman"/>
          <w:sz w:val="24"/>
          <w:szCs w:val="24"/>
        </w:rPr>
      </w:pPr>
      <w:r w:rsidRPr="00A502A4">
        <w:rPr>
          <w:rFonts w:cs="Times New Roman"/>
          <w:sz w:val="24"/>
          <w:szCs w:val="24"/>
        </w:rPr>
        <w:t xml:space="preserve">__________________________________________________________________ </w:t>
      </w:r>
    </w:p>
    <w:p w:rsidR="00303E08" w:rsidRDefault="00A502A4" w:rsidP="00A502A4">
      <w:pPr>
        <w:pStyle w:val="a3"/>
        <w:jc w:val="both"/>
        <w:rPr>
          <w:rFonts w:cs="Times New Roman"/>
          <w:sz w:val="24"/>
          <w:szCs w:val="24"/>
        </w:rPr>
      </w:pPr>
      <w:r w:rsidRPr="00A502A4">
        <w:rPr>
          <w:rFonts w:cs="Times New Roman"/>
          <w:sz w:val="24"/>
          <w:szCs w:val="24"/>
        </w:rPr>
        <w:t>(указываются все действующие нормативные правовые акты муниципального района или их отдельные положения, регулирующие данную область отношений)</w:t>
      </w:r>
    </w:p>
    <w:p w:rsidR="00A502A4" w:rsidRDefault="00A502A4" w:rsidP="00A502A4">
      <w:pPr>
        <w:pStyle w:val="a3"/>
        <w:jc w:val="both"/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A502A4" w:rsidTr="00A502A4">
        <w:tc>
          <w:tcPr>
            <w:tcW w:w="2392" w:type="dxa"/>
          </w:tcPr>
          <w:p w:rsidR="00A502A4" w:rsidRDefault="00BB490C" w:rsidP="00BB49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3.5. *Цели предлагаемого правового регулирова</w:t>
            </w:r>
            <w:r w:rsidRPr="00BB490C">
              <w:rPr>
                <w:rFonts w:cs="Times New Roman"/>
                <w:sz w:val="24"/>
                <w:szCs w:val="24"/>
              </w:rPr>
              <w:t>ния</w:t>
            </w:r>
          </w:p>
        </w:tc>
        <w:tc>
          <w:tcPr>
            <w:tcW w:w="2392" w:type="dxa"/>
          </w:tcPr>
          <w:p w:rsidR="00A502A4" w:rsidRDefault="00BB490C" w:rsidP="00BB49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3.6. *Показатели достижения целей предлагаемо</w:t>
            </w:r>
            <w:r w:rsidRPr="00BB490C">
              <w:rPr>
                <w:rFonts w:cs="Times New Roman"/>
                <w:sz w:val="24"/>
                <w:szCs w:val="24"/>
              </w:rPr>
              <w:t xml:space="preserve">го правового </w:t>
            </w:r>
            <w:r>
              <w:rPr>
                <w:rFonts w:cs="Times New Roman"/>
                <w:sz w:val="24"/>
                <w:szCs w:val="24"/>
              </w:rPr>
              <w:t>ре</w:t>
            </w:r>
            <w:r w:rsidRPr="00BB490C">
              <w:rPr>
                <w:rFonts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393" w:type="dxa"/>
          </w:tcPr>
          <w:p w:rsidR="00A502A4" w:rsidRDefault="00BB490C" w:rsidP="00BB49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3.7. *Ед. измере</w:t>
            </w:r>
            <w:r w:rsidRPr="00BB490C">
              <w:rPr>
                <w:rFonts w:cs="Times New Roman"/>
                <w:sz w:val="24"/>
                <w:szCs w:val="24"/>
              </w:rPr>
              <w:t>ния показателей</w:t>
            </w:r>
          </w:p>
        </w:tc>
        <w:tc>
          <w:tcPr>
            <w:tcW w:w="2393" w:type="dxa"/>
          </w:tcPr>
          <w:p w:rsidR="00A502A4" w:rsidRDefault="00BB490C" w:rsidP="00BB49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3.8. *Целевые значения показа</w:t>
            </w:r>
            <w:r w:rsidRPr="00BB490C">
              <w:rPr>
                <w:rFonts w:cs="Times New Roman"/>
                <w:sz w:val="24"/>
                <w:szCs w:val="24"/>
              </w:rPr>
              <w:t>телей по годам</w:t>
            </w:r>
          </w:p>
        </w:tc>
      </w:tr>
      <w:tr w:rsidR="00A502A4" w:rsidTr="00A502A4">
        <w:tc>
          <w:tcPr>
            <w:tcW w:w="2392" w:type="dxa"/>
          </w:tcPr>
          <w:p w:rsidR="00A502A4" w:rsidRDefault="00BB490C" w:rsidP="00A502A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Цель1</w:t>
            </w:r>
          </w:p>
        </w:tc>
        <w:tc>
          <w:tcPr>
            <w:tcW w:w="2392" w:type="dxa"/>
          </w:tcPr>
          <w:p w:rsidR="00A502A4" w:rsidRDefault="00BB490C" w:rsidP="00A502A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Показатель 1</w:t>
            </w:r>
          </w:p>
        </w:tc>
        <w:tc>
          <w:tcPr>
            <w:tcW w:w="2393" w:type="dxa"/>
          </w:tcPr>
          <w:p w:rsidR="00A502A4" w:rsidRDefault="00A502A4" w:rsidP="00A502A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502A4" w:rsidRDefault="00A502A4" w:rsidP="00A502A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502A4" w:rsidTr="00A502A4">
        <w:tc>
          <w:tcPr>
            <w:tcW w:w="2392" w:type="dxa"/>
          </w:tcPr>
          <w:p w:rsidR="00A502A4" w:rsidRDefault="00A502A4" w:rsidP="00A502A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A502A4" w:rsidRDefault="00BB490C" w:rsidP="00A502A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Показатель 2</w:t>
            </w:r>
          </w:p>
        </w:tc>
        <w:tc>
          <w:tcPr>
            <w:tcW w:w="2393" w:type="dxa"/>
          </w:tcPr>
          <w:p w:rsidR="00A502A4" w:rsidRDefault="00A502A4" w:rsidP="00A502A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502A4" w:rsidRDefault="00A502A4" w:rsidP="00A502A4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B490C" w:rsidTr="00A502A4">
        <w:tc>
          <w:tcPr>
            <w:tcW w:w="2392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Цель2</w:t>
            </w:r>
          </w:p>
        </w:tc>
        <w:tc>
          <w:tcPr>
            <w:tcW w:w="2392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Показатель 1</w:t>
            </w:r>
          </w:p>
        </w:tc>
        <w:tc>
          <w:tcPr>
            <w:tcW w:w="2393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B490C" w:rsidTr="00A502A4">
        <w:tc>
          <w:tcPr>
            <w:tcW w:w="2392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Показатель 2</w:t>
            </w:r>
          </w:p>
        </w:tc>
        <w:tc>
          <w:tcPr>
            <w:tcW w:w="2393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A502A4" w:rsidRDefault="00A502A4" w:rsidP="00A502A4">
      <w:pPr>
        <w:pStyle w:val="a3"/>
        <w:jc w:val="both"/>
        <w:rPr>
          <w:rFonts w:cs="Times New Roman"/>
          <w:sz w:val="24"/>
          <w:szCs w:val="24"/>
        </w:rPr>
      </w:pPr>
    </w:p>
    <w:p w:rsidR="00BB490C" w:rsidRPr="00BB490C" w:rsidRDefault="00BB490C" w:rsidP="00BB490C">
      <w:pPr>
        <w:pStyle w:val="a3"/>
        <w:jc w:val="both"/>
        <w:rPr>
          <w:rFonts w:cs="Times New Roman"/>
          <w:sz w:val="24"/>
          <w:szCs w:val="24"/>
        </w:rPr>
      </w:pPr>
      <w:r w:rsidRPr="00BB490C">
        <w:rPr>
          <w:rFonts w:cs="Times New Roman"/>
          <w:sz w:val="24"/>
          <w:szCs w:val="24"/>
        </w:rPr>
        <w:t xml:space="preserve">3.9. Основание для разработки проекта муниципального нормативного правового акта (действующие муниципальные нормативные правовые акты, поручения, другие решения, из которых вытекает необходимость разработки предлагаемого правового регулирования </w:t>
      </w:r>
      <w:r>
        <w:rPr>
          <w:rFonts w:cs="Times New Roman"/>
          <w:sz w:val="24"/>
          <w:szCs w:val="24"/>
        </w:rPr>
        <w:t>в данной области и которые опре</w:t>
      </w:r>
      <w:r w:rsidRPr="00BB490C">
        <w:rPr>
          <w:rFonts w:cs="Times New Roman"/>
          <w:sz w:val="24"/>
          <w:szCs w:val="24"/>
        </w:rPr>
        <w:t xml:space="preserve">деляют необходимость постановки указанных целей): __________________________________________________________________ </w:t>
      </w:r>
    </w:p>
    <w:p w:rsidR="00BB490C" w:rsidRPr="00BB490C" w:rsidRDefault="00BB490C" w:rsidP="00BB490C">
      <w:pPr>
        <w:pStyle w:val="a3"/>
        <w:jc w:val="both"/>
        <w:rPr>
          <w:rFonts w:cs="Times New Roman"/>
          <w:sz w:val="24"/>
          <w:szCs w:val="24"/>
        </w:rPr>
      </w:pPr>
      <w:r w:rsidRPr="00BB490C">
        <w:rPr>
          <w:rFonts w:cs="Times New Roman"/>
          <w:sz w:val="24"/>
          <w:szCs w:val="24"/>
        </w:rPr>
        <w:lastRenderedPageBreak/>
        <w:t>(указывается нормативный правовой акт более высо</w:t>
      </w:r>
      <w:r>
        <w:rPr>
          <w:rFonts w:cs="Times New Roman"/>
          <w:sz w:val="24"/>
          <w:szCs w:val="24"/>
        </w:rPr>
        <w:t>кого уровня либо инициативный по</w:t>
      </w:r>
      <w:r w:rsidRPr="00BB490C">
        <w:rPr>
          <w:rFonts w:cs="Times New Roman"/>
          <w:sz w:val="24"/>
          <w:szCs w:val="24"/>
        </w:rPr>
        <w:t xml:space="preserve">рядок разработки) </w:t>
      </w:r>
    </w:p>
    <w:p w:rsidR="00BB490C" w:rsidRDefault="00BB490C" w:rsidP="00BB490C">
      <w:pPr>
        <w:pStyle w:val="a3"/>
        <w:jc w:val="both"/>
        <w:rPr>
          <w:rFonts w:cs="Times New Roman"/>
          <w:sz w:val="24"/>
          <w:szCs w:val="24"/>
        </w:rPr>
      </w:pPr>
      <w:r w:rsidRPr="00BB490C">
        <w:rPr>
          <w:rFonts w:cs="Times New Roman"/>
          <w:sz w:val="24"/>
          <w:szCs w:val="24"/>
        </w:rPr>
        <w:t>3.10. Перечень муниципальных но</w:t>
      </w:r>
      <w:r>
        <w:rPr>
          <w:rFonts w:cs="Times New Roman"/>
          <w:sz w:val="24"/>
          <w:szCs w:val="24"/>
        </w:rPr>
        <w:t>рмативных правовых актов, подле</w:t>
      </w:r>
      <w:r w:rsidRPr="00BB490C">
        <w:rPr>
          <w:rFonts w:cs="Times New Roman"/>
          <w:sz w:val="24"/>
          <w:szCs w:val="24"/>
        </w:rPr>
        <w:t>жащих признанию утратившими силу, изменению или принятию в связи с принятием проекта соответствующего муниципального</w:t>
      </w:r>
      <w:r>
        <w:rPr>
          <w:rFonts w:cs="Times New Roman"/>
          <w:sz w:val="24"/>
          <w:szCs w:val="24"/>
        </w:rPr>
        <w:t xml:space="preserve"> нормативного пра</w:t>
      </w:r>
      <w:r w:rsidRPr="00BB490C">
        <w:rPr>
          <w:rFonts w:cs="Times New Roman"/>
          <w:sz w:val="24"/>
          <w:szCs w:val="24"/>
        </w:rPr>
        <w:t>вового акта: _______________________________________________________</w:t>
      </w:r>
      <w:r>
        <w:rPr>
          <w:rFonts w:cs="Times New Roman"/>
          <w:sz w:val="24"/>
          <w:szCs w:val="24"/>
        </w:rPr>
        <w:t>______________________</w:t>
      </w:r>
    </w:p>
    <w:p w:rsidR="00BB490C" w:rsidRPr="00BB490C" w:rsidRDefault="00BB490C" w:rsidP="00BB490C">
      <w:pPr>
        <w:pStyle w:val="a3"/>
        <w:jc w:val="both"/>
        <w:rPr>
          <w:rFonts w:cs="Times New Roman"/>
          <w:sz w:val="24"/>
          <w:szCs w:val="24"/>
        </w:rPr>
      </w:pPr>
      <w:r w:rsidRPr="00BB490C">
        <w:rPr>
          <w:rFonts w:cs="Times New Roman"/>
          <w:sz w:val="24"/>
          <w:szCs w:val="24"/>
        </w:rPr>
        <w:t xml:space="preserve">3.11. *Методы расчета показателей достижения целей предлагаемого правового регулирования, источники информации для расчетов: __________________________________________________________________ </w:t>
      </w:r>
    </w:p>
    <w:p w:rsidR="00BB490C" w:rsidRPr="00BB490C" w:rsidRDefault="00BB490C" w:rsidP="00BB490C">
      <w:pPr>
        <w:pStyle w:val="a3"/>
        <w:jc w:val="both"/>
        <w:rPr>
          <w:rFonts w:cs="Times New Roman"/>
          <w:sz w:val="24"/>
          <w:szCs w:val="24"/>
        </w:rPr>
      </w:pPr>
      <w:r w:rsidRPr="00BB490C">
        <w:rPr>
          <w:rFonts w:cs="Times New Roman"/>
          <w:sz w:val="24"/>
          <w:szCs w:val="24"/>
        </w:rPr>
        <w:t xml:space="preserve">(место для текстового описания) </w:t>
      </w:r>
    </w:p>
    <w:p w:rsidR="00BB490C" w:rsidRDefault="00BB490C" w:rsidP="00BB490C">
      <w:pPr>
        <w:pStyle w:val="a3"/>
        <w:jc w:val="both"/>
        <w:rPr>
          <w:rFonts w:cs="Times New Roman"/>
          <w:sz w:val="24"/>
          <w:szCs w:val="24"/>
        </w:rPr>
      </w:pPr>
      <w:r w:rsidRPr="00BB490C">
        <w:rPr>
          <w:rFonts w:cs="Times New Roman"/>
          <w:sz w:val="24"/>
          <w:szCs w:val="24"/>
        </w:rPr>
        <w:t>3.12. *Оценка затрат на проведение мониторинга достижения целей предлагаемого правового регулирования: ______________________________</w:t>
      </w:r>
      <w:r>
        <w:rPr>
          <w:rFonts w:cs="Times New Roman"/>
          <w:sz w:val="24"/>
          <w:szCs w:val="24"/>
        </w:rPr>
        <w:t>____________</w:t>
      </w:r>
    </w:p>
    <w:p w:rsidR="00BB490C" w:rsidRDefault="00BB490C" w:rsidP="00BB490C">
      <w:pPr>
        <w:pStyle w:val="a3"/>
        <w:jc w:val="both"/>
        <w:rPr>
          <w:rFonts w:cs="Times New Roman"/>
          <w:sz w:val="24"/>
          <w:szCs w:val="24"/>
        </w:rPr>
      </w:pPr>
      <w:r w:rsidRPr="00BB490C">
        <w:rPr>
          <w:rFonts w:cs="Times New Roman"/>
          <w:sz w:val="24"/>
          <w:szCs w:val="24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BB490C" w:rsidRDefault="00BB490C" w:rsidP="00BB490C">
      <w:pPr>
        <w:pStyle w:val="a3"/>
        <w:jc w:val="both"/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179"/>
        <w:gridCol w:w="3011"/>
        <w:gridCol w:w="3190"/>
      </w:tblGrid>
      <w:tr w:rsidR="00BB490C" w:rsidTr="00BB490C">
        <w:tc>
          <w:tcPr>
            <w:tcW w:w="3369" w:type="dxa"/>
            <w:gridSpan w:val="2"/>
          </w:tcPr>
          <w:p w:rsidR="00BB490C" w:rsidRDefault="00BB490C" w:rsidP="00BB49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4.1. Группы потенциальных адресатов предлагаемого правового ре</w:t>
            </w:r>
            <w:r w:rsidRPr="00BB490C">
              <w:rPr>
                <w:rFonts w:cs="Times New Roman"/>
                <w:sz w:val="24"/>
                <w:szCs w:val="24"/>
              </w:rPr>
              <w:t>гулирования</w:t>
            </w:r>
            <w:r>
              <w:rPr>
                <w:rFonts w:cs="Times New Roman"/>
                <w:sz w:val="24"/>
                <w:szCs w:val="24"/>
              </w:rPr>
              <w:t xml:space="preserve"> (краткое описание их качественных </w:t>
            </w:r>
            <w:r w:rsidRPr="00BB490C">
              <w:rPr>
                <w:rFonts w:cs="Times New Roman"/>
                <w:sz w:val="24"/>
                <w:szCs w:val="24"/>
              </w:rPr>
              <w:t>характеристик)</w:t>
            </w:r>
          </w:p>
        </w:tc>
        <w:tc>
          <w:tcPr>
            <w:tcW w:w="3011" w:type="dxa"/>
          </w:tcPr>
          <w:p w:rsidR="00BB490C" w:rsidRDefault="00BB490C" w:rsidP="00BB49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4.2. Количество уча</w:t>
            </w:r>
            <w:r w:rsidRPr="00BB490C">
              <w:rPr>
                <w:rFonts w:cs="Times New Roman"/>
                <w:sz w:val="24"/>
                <w:szCs w:val="24"/>
              </w:rPr>
              <w:t>стников группы</w:t>
            </w:r>
          </w:p>
        </w:tc>
        <w:tc>
          <w:tcPr>
            <w:tcW w:w="3190" w:type="dxa"/>
          </w:tcPr>
          <w:p w:rsidR="00BB490C" w:rsidRDefault="00BB490C" w:rsidP="00BB49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BB490C">
              <w:rPr>
                <w:rFonts w:cs="Times New Roman"/>
                <w:sz w:val="24"/>
                <w:szCs w:val="24"/>
              </w:rPr>
              <w:t>4.3. Источники данных</w:t>
            </w:r>
          </w:p>
        </w:tc>
      </w:tr>
      <w:tr w:rsidR="00BB490C" w:rsidTr="00BB490C">
        <w:tc>
          <w:tcPr>
            <w:tcW w:w="3190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Группа 1</w:t>
            </w:r>
          </w:p>
        </w:tc>
        <w:tc>
          <w:tcPr>
            <w:tcW w:w="3190" w:type="dxa"/>
            <w:gridSpan w:val="2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B490C" w:rsidTr="00BB490C">
        <w:tc>
          <w:tcPr>
            <w:tcW w:w="3190" w:type="dxa"/>
          </w:tcPr>
          <w:p w:rsidR="00BB490C" w:rsidRDefault="00BB490C" w:rsidP="00BB490C">
            <w:r w:rsidRPr="00EF22EC">
              <w:rPr>
                <w:rFonts w:cs="Times New Roman"/>
                <w:sz w:val="24"/>
                <w:szCs w:val="24"/>
              </w:rPr>
              <w:t xml:space="preserve">Группа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gridSpan w:val="2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B490C" w:rsidTr="00BB490C">
        <w:tc>
          <w:tcPr>
            <w:tcW w:w="3190" w:type="dxa"/>
          </w:tcPr>
          <w:p w:rsidR="00BB490C" w:rsidRDefault="00BB490C" w:rsidP="00BB490C">
            <w:r w:rsidRPr="00EF22EC">
              <w:rPr>
                <w:rFonts w:cs="Times New Roman"/>
                <w:sz w:val="24"/>
                <w:szCs w:val="24"/>
              </w:rPr>
              <w:t xml:space="preserve">Группа 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gridSpan w:val="2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B490C" w:rsidRDefault="00BB490C" w:rsidP="00BB490C">
      <w:pPr>
        <w:pStyle w:val="a3"/>
        <w:jc w:val="both"/>
        <w:rPr>
          <w:rFonts w:cs="Times New Roman"/>
          <w:sz w:val="24"/>
          <w:szCs w:val="24"/>
        </w:rPr>
      </w:pPr>
      <w:r w:rsidRPr="00BB490C">
        <w:rPr>
          <w:rFonts w:cs="Times New Roman"/>
          <w:sz w:val="24"/>
          <w:szCs w:val="24"/>
        </w:rPr>
        <w:t>5. Изменение функций (полномочий, о</w:t>
      </w:r>
      <w:r>
        <w:rPr>
          <w:rFonts w:cs="Times New Roman"/>
          <w:sz w:val="24"/>
          <w:szCs w:val="24"/>
        </w:rPr>
        <w:t>бязанностей, прав) органов мест</w:t>
      </w:r>
      <w:r w:rsidRPr="00BB490C">
        <w:rPr>
          <w:rFonts w:cs="Times New Roman"/>
          <w:sz w:val="24"/>
          <w:szCs w:val="24"/>
        </w:rPr>
        <w:t>ного самоуправления, а также порядка их реализации в связи с введением предлагаемого правового регулирования.</w:t>
      </w:r>
    </w:p>
    <w:p w:rsidR="00BB490C" w:rsidRDefault="00BB490C" w:rsidP="00BB490C">
      <w:pPr>
        <w:pStyle w:val="a3"/>
        <w:jc w:val="both"/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BB490C" w:rsidTr="00BB490C">
        <w:tc>
          <w:tcPr>
            <w:tcW w:w="1914" w:type="dxa"/>
          </w:tcPr>
          <w:p w:rsidR="00BB490C" w:rsidRDefault="00BB490C" w:rsidP="00BB49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5.1. Наимено</w:t>
            </w:r>
            <w:r w:rsidRPr="00BB490C">
              <w:rPr>
                <w:rFonts w:cs="Times New Roman"/>
                <w:sz w:val="24"/>
                <w:szCs w:val="24"/>
              </w:rPr>
              <w:t>вание фу</w:t>
            </w:r>
            <w:r>
              <w:rPr>
                <w:rFonts w:cs="Times New Roman"/>
                <w:sz w:val="24"/>
                <w:szCs w:val="24"/>
              </w:rPr>
              <w:t>нкции (полномочия, обя</w:t>
            </w:r>
            <w:r w:rsidRPr="00BB490C">
              <w:rPr>
                <w:rFonts w:cs="Times New Roman"/>
                <w:sz w:val="24"/>
                <w:szCs w:val="24"/>
              </w:rPr>
              <w:t>занности или права)</w:t>
            </w: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5.2. Характер функции (новая / изменяемая / отме</w:t>
            </w:r>
            <w:r w:rsidRPr="00BB490C">
              <w:rPr>
                <w:rFonts w:cs="Times New Roman"/>
                <w:sz w:val="24"/>
                <w:szCs w:val="24"/>
              </w:rPr>
              <w:t>няемая)</w:t>
            </w: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5.3. Пред-полагаемый порядок реали</w:t>
            </w:r>
            <w:r w:rsidRPr="00BB490C">
              <w:rPr>
                <w:rFonts w:cs="Times New Roman"/>
                <w:sz w:val="24"/>
                <w:szCs w:val="24"/>
              </w:rPr>
              <w:t>зации</w:t>
            </w:r>
          </w:p>
        </w:tc>
        <w:tc>
          <w:tcPr>
            <w:tcW w:w="1914" w:type="dxa"/>
          </w:tcPr>
          <w:p w:rsidR="00BB490C" w:rsidRPr="00BB490C" w:rsidRDefault="00BB490C" w:rsidP="00BB49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5.4. Оценка изменения трудо</w:t>
            </w:r>
            <w:r w:rsidRPr="00BB490C">
              <w:rPr>
                <w:rFonts w:cs="Times New Roman"/>
                <w:sz w:val="24"/>
                <w:szCs w:val="24"/>
              </w:rPr>
              <w:t>вых затрат</w:t>
            </w:r>
          </w:p>
          <w:p w:rsidR="00BB490C" w:rsidRDefault="00BB490C" w:rsidP="00BB49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(чел./час в год), изменения численности со</w:t>
            </w:r>
            <w:r w:rsidRPr="00BB490C">
              <w:rPr>
                <w:rFonts w:cs="Times New Roman"/>
                <w:sz w:val="24"/>
                <w:szCs w:val="24"/>
              </w:rPr>
              <w:t>трудников (чел</w:t>
            </w:r>
            <w:r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BB490C">
              <w:rPr>
                <w:rFonts w:cs="Times New Roman"/>
                <w:sz w:val="24"/>
                <w:szCs w:val="24"/>
              </w:rPr>
              <w:t>5.5. Оценк</w:t>
            </w:r>
            <w:r>
              <w:rPr>
                <w:rFonts w:cs="Times New Roman"/>
                <w:sz w:val="24"/>
                <w:szCs w:val="24"/>
              </w:rPr>
              <w:t>а изменения потребностей в других ресур</w:t>
            </w:r>
            <w:r w:rsidRPr="00BB490C">
              <w:rPr>
                <w:rFonts w:cs="Times New Roman"/>
                <w:sz w:val="24"/>
                <w:szCs w:val="24"/>
              </w:rPr>
              <w:t>сах</w:t>
            </w:r>
          </w:p>
        </w:tc>
      </w:tr>
      <w:tr w:rsidR="00BB490C" w:rsidTr="00BB490C">
        <w:tc>
          <w:tcPr>
            <w:tcW w:w="9570" w:type="dxa"/>
            <w:gridSpan w:val="5"/>
            <w:tcBorders>
              <w:bottom w:val="nil"/>
            </w:tcBorders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B490C">
              <w:rPr>
                <w:rFonts w:cs="Times New Roman"/>
                <w:sz w:val="24"/>
                <w:szCs w:val="24"/>
              </w:rPr>
              <w:t>Наименование муниципального органа (структурного подразделения) 1</w:t>
            </w:r>
          </w:p>
        </w:tc>
      </w:tr>
      <w:tr w:rsidR="00BB490C" w:rsidTr="00BB490C">
        <w:tc>
          <w:tcPr>
            <w:tcW w:w="1914" w:type="dxa"/>
            <w:tcBorders>
              <w:top w:val="nil"/>
            </w:tcBorders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Функция (</w:t>
            </w:r>
            <w:r w:rsidRPr="00BB490C">
              <w:rPr>
                <w:rFonts w:cs="Times New Roman"/>
                <w:sz w:val="24"/>
                <w:szCs w:val="24"/>
              </w:rPr>
              <w:t>полномочие, обязанность или право) 1</w:t>
            </w: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B490C" w:rsidTr="00BB490C"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Функция (</w:t>
            </w:r>
            <w:r w:rsidRPr="00BB490C">
              <w:rPr>
                <w:rFonts w:cs="Times New Roman"/>
                <w:sz w:val="24"/>
                <w:szCs w:val="24"/>
              </w:rPr>
              <w:t>полн</w:t>
            </w:r>
            <w:r>
              <w:rPr>
                <w:rFonts w:cs="Times New Roman"/>
                <w:sz w:val="24"/>
                <w:szCs w:val="24"/>
              </w:rPr>
              <w:t>омочие, обязанность или право) 2</w:t>
            </w: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B490C" w:rsidTr="00D73731">
        <w:tc>
          <w:tcPr>
            <w:tcW w:w="9570" w:type="dxa"/>
            <w:gridSpan w:val="5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B490C">
              <w:rPr>
                <w:rFonts w:cs="Times New Roman"/>
                <w:sz w:val="24"/>
                <w:szCs w:val="24"/>
              </w:rPr>
              <w:t>Наименование муниципального орган</w:t>
            </w:r>
            <w:r>
              <w:rPr>
                <w:rFonts w:cs="Times New Roman"/>
                <w:sz w:val="24"/>
                <w:szCs w:val="24"/>
              </w:rPr>
              <w:t>а (структурного подразделения) 2</w:t>
            </w:r>
          </w:p>
        </w:tc>
      </w:tr>
      <w:tr w:rsidR="00BB490C" w:rsidTr="00BB490C">
        <w:tc>
          <w:tcPr>
            <w:tcW w:w="1914" w:type="dxa"/>
          </w:tcPr>
          <w:p w:rsidR="00BB490C" w:rsidRDefault="00BB490C" w:rsidP="00BB490C">
            <w:r w:rsidRPr="00D67F31">
              <w:rPr>
                <w:rFonts w:cs="Times New Roman"/>
                <w:sz w:val="24"/>
                <w:szCs w:val="24"/>
              </w:rPr>
              <w:t>Функция (полномочие, обязанность или право) 1</w:t>
            </w: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B490C" w:rsidTr="00BB490C">
        <w:tc>
          <w:tcPr>
            <w:tcW w:w="1914" w:type="dxa"/>
          </w:tcPr>
          <w:p w:rsidR="00BB490C" w:rsidRDefault="00BB490C" w:rsidP="00BB490C">
            <w:r w:rsidRPr="00D67F31">
              <w:rPr>
                <w:rFonts w:cs="Times New Roman"/>
                <w:sz w:val="24"/>
                <w:szCs w:val="24"/>
              </w:rPr>
              <w:t>Функция (полн</w:t>
            </w:r>
            <w:r>
              <w:rPr>
                <w:rFonts w:cs="Times New Roman"/>
                <w:sz w:val="24"/>
                <w:szCs w:val="24"/>
              </w:rPr>
              <w:t>омочие, обязанность или право) 2</w:t>
            </w: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B490C" w:rsidRDefault="00BB490C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B490C" w:rsidRDefault="00BB490C" w:rsidP="00BB490C">
      <w:pPr>
        <w:pStyle w:val="a3"/>
        <w:jc w:val="both"/>
        <w:rPr>
          <w:rFonts w:cs="Times New Roman"/>
          <w:sz w:val="24"/>
          <w:szCs w:val="24"/>
        </w:rPr>
      </w:pPr>
    </w:p>
    <w:p w:rsidR="00BB490C" w:rsidRDefault="00BB490C" w:rsidP="00BB490C">
      <w:pPr>
        <w:pStyle w:val="a3"/>
        <w:jc w:val="both"/>
        <w:rPr>
          <w:rFonts w:cs="Times New Roman"/>
          <w:sz w:val="24"/>
          <w:szCs w:val="24"/>
        </w:rPr>
      </w:pPr>
      <w:r w:rsidRPr="00BB490C">
        <w:rPr>
          <w:rFonts w:cs="Times New Roman"/>
          <w:sz w:val="24"/>
          <w:szCs w:val="24"/>
        </w:rPr>
        <w:lastRenderedPageBreak/>
        <w:t xml:space="preserve">6. Оценка дополнительных расходов (доходов) бюджета </w:t>
      </w:r>
      <w:r>
        <w:rPr>
          <w:rFonts w:cs="Times New Roman"/>
          <w:sz w:val="24"/>
          <w:szCs w:val="24"/>
        </w:rPr>
        <w:t>района</w:t>
      </w:r>
      <w:r w:rsidRPr="00BB490C">
        <w:rPr>
          <w:rFonts w:cs="Times New Roman"/>
          <w:sz w:val="24"/>
          <w:szCs w:val="24"/>
        </w:rPr>
        <w:t xml:space="preserve"> и бюджетов муниципальных образований </w:t>
      </w:r>
      <w:r>
        <w:rPr>
          <w:rFonts w:cs="Times New Roman"/>
          <w:sz w:val="24"/>
          <w:szCs w:val="24"/>
        </w:rPr>
        <w:t>Урус-Мартановского муници</w:t>
      </w:r>
      <w:r w:rsidRPr="00BB490C">
        <w:rPr>
          <w:rFonts w:cs="Times New Roman"/>
          <w:sz w:val="24"/>
          <w:szCs w:val="24"/>
        </w:rPr>
        <w:t>пального района (далее – бюджеты мун</w:t>
      </w:r>
      <w:r>
        <w:rPr>
          <w:rFonts w:cs="Times New Roman"/>
          <w:sz w:val="24"/>
          <w:szCs w:val="24"/>
        </w:rPr>
        <w:t>иципальных об</w:t>
      </w:r>
      <w:r w:rsidRPr="00BB490C">
        <w:rPr>
          <w:rFonts w:cs="Times New Roman"/>
          <w:sz w:val="24"/>
          <w:szCs w:val="24"/>
        </w:rPr>
        <w:t>разований муниципального района), связанных с введением предлагаемого правового регулирования.</w:t>
      </w:r>
    </w:p>
    <w:p w:rsidR="00BB490C" w:rsidRDefault="00BB490C" w:rsidP="00BB490C">
      <w:pPr>
        <w:pStyle w:val="a3"/>
        <w:jc w:val="both"/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F1EDA" w:rsidTr="005F1EDA">
        <w:tc>
          <w:tcPr>
            <w:tcW w:w="3190" w:type="dxa"/>
          </w:tcPr>
          <w:p w:rsidR="005F1EDA" w:rsidRDefault="005F1EDA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>6.1</w:t>
            </w:r>
            <w:r>
              <w:rPr>
                <w:rFonts w:cs="Times New Roman"/>
                <w:sz w:val="24"/>
                <w:szCs w:val="24"/>
              </w:rPr>
              <w:t>. Наименование функции (полномо</w:t>
            </w:r>
            <w:r w:rsidRPr="005F1EDA">
              <w:rPr>
                <w:rFonts w:cs="Times New Roman"/>
                <w:sz w:val="24"/>
                <w:szCs w:val="24"/>
              </w:rPr>
              <w:t>чия,</w:t>
            </w:r>
            <w:r>
              <w:rPr>
                <w:rFonts w:cs="Times New Roman"/>
                <w:sz w:val="24"/>
                <w:szCs w:val="24"/>
              </w:rPr>
              <w:t xml:space="preserve"> обязанности или права) (в соот</w:t>
            </w:r>
            <w:r w:rsidRPr="005F1EDA">
              <w:rPr>
                <w:rFonts w:cs="Times New Roman"/>
                <w:sz w:val="24"/>
                <w:szCs w:val="24"/>
              </w:rPr>
              <w:t>ветствии с пунктом 5.1)</w:t>
            </w:r>
          </w:p>
        </w:tc>
        <w:tc>
          <w:tcPr>
            <w:tcW w:w="3190" w:type="dxa"/>
          </w:tcPr>
          <w:p w:rsidR="005F1EDA" w:rsidRDefault="005F1EDA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.2. Виды расходов (возможных по</w:t>
            </w:r>
            <w:r w:rsidRPr="005F1EDA">
              <w:rPr>
                <w:rFonts w:cs="Times New Roman"/>
                <w:sz w:val="24"/>
                <w:szCs w:val="24"/>
              </w:rPr>
              <w:t>ступлений) бюджетов</w:t>
            </w:r>
            <w:r>
              <w:rPr>
                <w:rFonts w:cs="Times New Roman"/>
                <w:sz w:val="24"/>
                <w:szCs w:val="24"/>
              </w:rPr>
              <w:t xml:space="preserve"> муниципально</w:t>
            </w:r>
            <w:r w:rsidRPr="005F1EDA">
              <w:rPr>
                <w:rFonts w:cs="Times New Roman"/>
                <w:sz w:val="24"/>
                <w:szCs w:val="24"/>
              </w:rPr>
              <w:t>г</w:t>
            </w:r>
            <w:r>
              <w:rPr>
                <w:rFonts w:cs="Times New Roman"/>
                <w:sz w:val="24"/>
                <w:szCs w:val="24"/>
              </w:rPr>
              <w:t>о района и муниципальных образо</w:t>
            </w:r>
            <w:r w:rsidRPr="005F1EDA">
              <w:rPr>
                <w:rFonts w:cs="Times New Roman"/>
                <w:sz w:val="24"/>
                <w:szCs w:val="24"/>
              </w:rPr>
              <w:t>ваний муниципального района</w:t>
            </w:r>
          </w:p>
        </w:tc>
        <w:tc>
          <w:tcPr>
            <w:tcW w:w="3190" w:type="dxa"/>
          </w:tcPr>
          <w:p w:rsidR="005F1EDA" w:rsidRDefault="005F1EDA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6.3. Количест</w:t>
            </w:r>
            <w:r w:rsidRPr="005F1EDA">
              <w:rPr>
                <w:rFonts w:cs="Times New Roman"/>
                <w:sz w:val="24"/>
                <w:szCs w:val="24"/>
              </w:rPr>
              <w:t>венная оценка расходов и возможных поступлений, тыс. рублей</w:t>
            </w:r>
          </w:p>
        </w:tc>
      </w:tr>
      <w:tr w:rsidR="005F1EDA" w:rsidTr="00644688">
        <w:tc>
          <w:tcPr>
            <w:tcW w:w="9570" w:type="dxa"/>
            <w:gridSpan w:val="3"/>
          </w:tcPr>
          <w:p w:rsidR="005F1EDA" w:rsidRDefault="005F1EDA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>Наименование органа местного самоупра</w:t>
            </w:r>
            <w:r>
              <w:rPr>
                <w:rFonts w:cs="Times New Roman"/>
                <w:sz w:val="24"/>
                <w:szCs w:val="24"/>
              </w:rPr>
              <w:t>вления (структурного подразделе</w:t>
            </w:r>
            <w:r w:rsidRPr="005F1EDA">
              <w:rPr>
                <w:rFonts w:cs="Times New Roman"/>
                <w:sz w:val="24"/>
                <w:szCs w:val="24"/>
              </w:rPr>
              <w:t>ния) (от 1 до ___):</w:t>
            </w:r>
          </w:p>
        </w:tc>
      </w:tr>
      <w:tr w:rsidR="005F1EDA" w:rsidTr="005F1EDA">
        <w:tc>
          <w:tcPr>
            <w:tcW w:w="3190" w:type="dxa"/>
          </w:tcPr>
          <w:p w:rsidR="005F1EDA" w:rsidRDefault="005F1EDA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Функция (полномо</w:t>
            </w:r>
            <w:r w:rsidRPr="005F1EDA">
              <w:rPr>
                <w:rFonts w:cs="Times New Roman"/>
                <w:sz w:val="24"/>
                <w:szCs w:val="24"/>
              </w:rPr>
              <w:t>чие, обязанность или право) 1</w:t>
            </w:r>
          </w:p>
        </w:tc>
        <w:tc>
          <w:tcPr>
            <w:tcW w:w="3190" w:type="dxa"/>
          </w:tcPr>
          <w:p w:rsidR="005F1EDA" w:rsidRP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 xml:space="preserve">Единовременные расходы </w:t>
            </w:r>
          </w:p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>(от 1 до ___) в __________ г.:</w:t>
            </w:r>
          </w:p>
        </w:tc>
        <w:tc>
          <w:tcPr>
            <w:tcW w:w="3190" w:type="dxa"/>
          </w:tcPr>
          <w:p w:rsidR="005F1EDA" w:rsidRDefault="005F1EDA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F1EDA" w:rsidTr="005F1EDA">
        <w:tc>
          <w:tcPr>
            <w:tcW w:w="3190" w:type="dxa"/>
          </w:tcPr>
          <w:p w:rsidR="005F1EDA" w:rsidRDefault="005F1EDA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F1EDA" w:rsidRP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 xml:space="preserve">Периодические расходы </w:t>
            </w:r>
          </w:p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 xml:space="preserve">(от 1 до ________) за период ____ </w:t>
            </w:r>
            <w:proofErr w:type="spellStart"/>
            <w:r w:rsidRPr="005F1EDA">
              <w:rPr>
                <w:rFonts w:cs="Times New Roman"/>
                <w:sz w:val="24"/>
                <w:szCs w:val="24"/>
              </w:rPr>
              <w:t>г.г</w:t>
            </w:r>
            <w:proofErr w:type="spellEnd"/>
            <w:r w:rsidRPr="005F1EDA">
              <w:rPr>
                <w:rFonts w:cs="Times New Roman"/>
                <w:sz w:val="24"/>
                <w:szCs w:val="24"/>
              </w:rPr>
              <w:t>.:</w:t>
            </w:r>
          </w:p>
        </w:tc>
        <w:tc>
          <w:tcPr>
            <w:tcW w:w="3190" w:type="dxa"/>
          </w:tcPr>
          <w:p w:rsidR="005F1EDA" w:rsidRDefault="005F1EDA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F1EDA" w:rsidTr="005F1EDA">
        <w:tc>
          <w:tcPr>
            <w:tcW w:w="3190" w:type="dxa"/>
          </w:tcPr>
          <w:p w:rsidR="005F1EDA" w:rsidRDefault="005F1EDA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F1EDA" w:rsidRP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 xml:space="preserve">Возможные доходы </w:t>
            </w:r>
          </w:p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 xml:space="preserve">(от 1 до __) за период _______ </w:t>
            </w:r>
            <w:proofErr w:type="spellStart"/>
            <w:r w:rsidRPr="005F1EDA">
              <w:rPr>
                <w:rFonts w:cs="Times New Roman"/>
                <w:sz w:val="24"/>
                <w:szCs w:val="24"/>
              </w:rPr>
              <w:t>г.г</w:t>
            </w:r>
            <w:proofErr w:type="spellEnd"/>
            <w:r w:rsidRPr="005F1EDA">
              <w:rPr>
                <w:rFonts w:cs="Times New Roman"/>
                <w:sz w:val="24"/>
                <w:szCs w:val="24"/>
              </w:rPr>
              <w:t>.:</w:t>
            </w:r>
          </w:p>
        </w:tc>
        <w:tc>
          <w:tcPr>
            <w:tcW w:w="3190" w:type="dxa"/>
          </w:tcPr>
          <w:p w:rsidR="005F1EDA" w:rsidRDefault="005F1EDA" w:rsidP="00BB490C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F1EDA" w:rsidTr="005F1EDA">
        <w:tc>
          <w:tcPr>
            <w:tcW w:w="3190" w:type="dxa"/>
          </w:tcPr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Функция (полномо</w:t>
            </w:r>
            <w:r w:rsidRPr="005F1EDA">
              <w:rPr>
                <w:rFonts w:cs="Times New Roman"/>
                <w:sz w:val="24"/>
                <w:szCs w:val="24"/>
              </w:rPr>
              <w:t>чие, обязанность или право) 1</w:t>
            </w:r>
          </w:p>
        </w:tc>
        <w:tc>
          <w:tcPr>
            <w:tcW w:w="3190" w:type="dxa"/>
          </w:tcPr>
          <w:p w:rsidR="005F1EDA" w:rsidRP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 xml:space="preserve">Единовременные расходы </w:t>
            </w:r>
          </w:p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>(от 1 до ___) в __________ г.:</w:t>
            </w:r>
          </w:p>
        </w:tc>
        <w:tc>
          <w:tcPr>
            <w:tcW w:w="3190" w:type="dxa"/>
          </w:tcPr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F1EDA" w:rsidTr="005F1EDA">
        <w:tc>
          <w:tcPr>
            <w:tcW w:w="3190" w:type="dxa"/>
          </w:tcPr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F1EDA" w:rsidRP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 xml:space="preserve">Периодические расходы </w:t>
            </w:r>
          </w:p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 xml:space="preserve">(от 1 до ________) за период ____ </w:t>
            </w:r>
            <w:proofErr w:type="spellStart"/>
            <w:r w:rsidRPr="005F1EDA">
              <w:rPr>
                <w:rFonts w:cs="Times New Roman"/>
                <w:sz w:val="24"/>
                <w:szCs w:val="24"/>
              </w:rPr>
              <w:t>г.г</w:t>
            </w:r>
            <w:proofErr w:type="spellEnd"/>
            <w:r w:rsidRPr="005F1EDA">
              <w:rPr>
                <w:rFonts w:cs="Times New Roman"/>
                <w:sz w:val="24"/>
                <w:szCs w:val="24"/>
              </w:rPr>
              <w:t>.:</w:t>
            </w:r>
          </w:p>
        </w:tc>
        <w:tc>
          <w:tcPr>
            <w:tcW w:w="3190" w:type="dxa"/>
          </w:tcPr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F1EDA" w:rsidTr="005F1EDA">
        <w:tc>
          <w:tcPr>
            <w:tcW w:w="3190" w:type="dxa"/>
          </w:tcPr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F1EDA" w:rsidRP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 xml:space="preserve">Возможные доходы </w:t>
            </w:r>
          </w:p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 xml:space="preserve">(от 1 до __) за период _______ </w:t>
            </w:r>
            <w:proofErr w:type="spellStart"/>
            <w:r w:rsidRPr="005F1EDA">
              <w:rPr>
                <w:rFonts w:cs="Times New Roman"/>
                <w:sz w:val="24"/>
                <w:szCs w:val="24"/>
              </w:rPr>
              <w:t>г.г</w:t>
            </w:r>
            <w:proofErr w:type="spellEnd"/>
            <w:r w:rsidRPr="005F1EDA">
              <w:rPr>
                <w:rFonts w:cs="Times New Roman"/>
                <w:sz w:val="24"/>
                <w:szCs w:val="24"/>
              </w:rPr>
              <w:t>.:</w:t>
            </w:r>
          </w:p>
        </w:tc>
        <w:tc>
          <w:tcPr>
            <w:tcW w:w="3190" w:type="dxa"/>
          </w:tcPr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F1EDA" w:rsidTr="00FF7F8D">
        <w:tc>
          <w:tcPr>
            <w:tcW w:w="6380" w:type="dxa"/>
            <w:gridSpan w:val="2"/>
          </w:tcPr>
          <w:p w:rsidR="005F1EDA" w:rsidRP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 xml:space="preserve">Итого единовременные расходы за период ______ </w:t>
            </w:r>
            <w:proofErr w:type="spellStart"/>
            <w:r w:rsidRPr="005F1EDA">
              <w:rPr>
                <w:rFonts w:cs="Times New Roman"/>
                <w:sz w:val="24"/>
                <w:szCs w:val="24"/>
              </w:rPr>
              <w:t>г.г</w:t>
            </w:r>
            <w:proofErr w:type="spellEnd"/>
            <w:r w:rsidRPr="005F1EDA">
              <w:rPr>
                <w:rFonts w:cs="Times New Roman"/>
                <w:sz w:val="24"/>
                <w:szCs w:val="24"/>
              </w:rPr>
              <w:t>.:</w:t>
            </w:r>
          </w:p>
        </w:tc>
        <w:tc>
          <w:tcPr>
            <w:tcW w:w="3190" w:type="dxa"/>
          </w:tcPr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F1EDA" w:rsidTr="00AD2DB7">
        <w:tc>
          <w:tcPr>
            <w:tcW w:w="6380" w:type="dxa"/>
            <w:gridSpan w:val="2"/>
          </w:tcPr>
          <w:p w:rsidR="005F1EDA" w:rsidRP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 xml:space="preserve">Итого периодические расходы за период _______ </w:t>
            </w:r>
            <w:proofErr w:type="spellStart"/>
            <w:r w:rsidRPr="005F1EDA">
              <w:rPr>
                <w:rFonts w:cs="Times New Roman"/>
                <w:sz w:val="24"/>
                <w:szCs w:val="24"/>
              </w:rPr>
              <w:t>г.г</w:t>
            </w:r>
            <w:proofErr w:type="spellEnd"/>
            <w:r w:rsidRPr="005F1EDA">
              <w:rPr>
                <w:rFonts w:cs="Times New Roman"/>
                <w:sz w:val="24"/>
                <w:szCs w:val="24"/>
              </w:rPr>
              <w:t>.:</w:t>
            </w:r>
          </w:p>
        </w:tc>
        <w:tc>
          <w:tcPr>
            <w:tcW w:w="3190" w:type="dxa"/>
          </w:tcPr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F1EDA" w:rsidTr="00F26896">
        <w:tc>
          <w:tcPr>
            <w:tcW w:w="6380" w:type="dxa"/>
            <w:gridSpan w:val="2"/>
          </w:tcPr>
          <w:p w:rsidR="005F1EDA" w:rsidRP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5F1EDA">
              <w:rPr>
                <w:rFonts w:cs="Times New Roman"/>
                <w:sz w:val="24"/>
                <w:szCs w:val="24"/>
              </w:rPr>
              <w:t xml:space="preserve">Итого возможные доходы за период ___________ </w:t>
            </w:r>
            <w:proofErr w:type="spellStart"/>
            <w:r w:rsidRPr="005F1EDA">
              <w:rPr>
                <w:rFonts w:cs="Times New Roman"/>
                <w:sz w:val="24"/>
                <w:szCs w:val="24"/>
              </w:rPr>
              <w:t>г.г</w:t>
            </w:r>
            <w:proofErr w:type="spellEnd"/>
            <w:r w:rsidRPr="005F1EDA">
              <w:rPr>
                <w:rFonts w:cs="Times New Roman"/>
                <w:sz w:val="24"/>
                <w:szCs w:val="24"/>
              </w:rPr>
              <w:t>.:</w:t>
            </w:r>
          </w:p>
        </w:tc>
        <w:tc>
          <w:tcPr>
            <w:tcW w:w="3190" w:type="dxa"/>
          </w:tcPr>
          <w:p w:rsidR="005F1EDA" w:rsidRDefault="005F1EDA" w:rsidP="005F1ED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B490C" w:rsidRDefault="00BB490C" w:rsidP="00BB490C">
      <w:pPr>
        <w:pStyle w:val="a3"/>
        <w:jc w:val="both"/>
        <w:rPr>
          <w:rFonts w:cs="Times New Roman"/>
          <w:sz w:val="24"/>
          <w:szCs w:val="24"/>
        </w:rPr>
      </w:pPr>
    </w:p>
    <w:p w:rsidR="005F1EDA" w:rsidRDefault="005F1EDA" w:rsidP="005F1EDA">
      <w:pPr>
        <w:pStyle w:val="a3"/>
        <w:jc w:val="both"/>
        <w:rPr>
          <w:rFonts w:cs="Times New Roman"/>
          <w:sz w:val="24"/>
          <w:szCs w:val="24"/>
        </w:rPr>
      </w:pPr>
      <w:r w:rsidRPr="005F1EDA">
        <w:rPr>
          <w:rFonts w:cs="Times New Roman"/>
          <w:sz w:val="24"/>
          <w:szCs w:val="24"/>
        </w:rPr>
        <w:t>6.4. Другие сведения о дополнительных расходах (доходах) бюджета муниципального района и муниципальных образований муниципального района, возникающих в связи с введением</w:t>
      </w:r>
      <w:r>
        <w:rPr>
          <w:rFonts w:cs="Times New Roman"/>
          <w:sz w:val="24"/>
          <w:szCs w:val="24"/>
        </w:rPr>
        <w:t xml:space="preserve"> предлагаемого правового регули</w:t>
      </w:r>
      <w:r w:rsidRPr="005F1EDA">
        <w:rPr>
          <w:rFonts w:cs="Times New Roman"/>
          <w:sz w:val="24"/>
          <w:szCs w:val="24"/>
        </w:rPr>
        <w:t>рования:</w:t>
      </w:r>
    </w:p>
    <w:p w:rsidR="005F1EDA" w:rsidRDefault="005F1EDA" w:rsidP="005F1EDA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Pr="005F1EDA">
        <w:rPr>
          <w:rFonts w:cs="Times New Roman"/>
          <w:sz w:val="24"/>
          <w:szCs w:val="24"/>
        </w:rPr>
        <w:t>.5. Источники данных: ________________________________________</w:t>
      </w:r>
    </w:p>
    <w:p w:rsidR="00C26497" w:rsidRDefault="00C26497" w:rsidP="00C26497">
      <w:pPr>
        <w:pStyle w:val="a3"/>
        <w:jc w:val="both"/>
        <w:rPr>
          <w:rFonts w:cs="Times New Roman"/>
          <w:sz w:val="24"/>
          <w:szCs w:val="24"/>
        </w:rPr>
      </w:pPr>
      <w:r w:rsidRPr="00C26497">
        <w:rPr>
          <w:rFonts w:cs="Times New Roman"/>
          <w:sz w:val="24"/>
          <w:szCs w:val="24"/>
        </w:rPr>
        <w:t>7. Изменение обязанностей (ограничений) потенциальных адресатов предлагаемого правового регулирования</w:t>
      </w:r>
      <w:r>
        <w:rPr>
          <w:rFonts w:cs="Times New Roman"/>
          <w:sz w:val="24"/>
          <w:szCs w:val="24"/>
        </w:rPr>
        <w:t xml:space="preserve"> и связанные с ними дополнитель</w:t>
      </w:r>
      <w:r w:rsidRPr="00C26497">
        <w:rPr>
          <w:rFonts w:cs="Times New Roman"/>
          <w:sz w:val="24"/>
          <w:szCs w:val="24"/>
        </w:rPr>
        <w:t>ные расходы (доходы)</w:t>
      </w:r>
    </w:p>
    <w:p w:rsidR="00C26497" w:rsidRDefault="00C26497" w:rsidP="00C26497">
      <w:pPr>
        <w:pStyle w:val="a3"/>
        <w:jc w:val="both"/>
        <w:rPr>
          <w:rFonts w:cs="Times New Roman"/>
          <w:sz w:val="24"/>
          <w:szCs w:val="24"/>
        </w:rPr>
      </w:pPr>
    </w:p>
    <w:p w:rsidR="00C26497" w:rsidRDefault="00C26497" w:rsidP="00C26497">
      <w:pPr>
        <w:pStyle w:val="a3"/>
        <w:jc w:val="both"/>
        <w:rPr>
          <w:rFonts w:cs="Times New Roman"/>
          <w:sz w:val="24"/>
          <w:szCs w:val="24"/>
        </w:rPr>
      </w:pPr>
    </w:p>
    <w:p w:rsidR="00C26497" w:rsidRDefault="00C26497" w:rsidP="00C26497">
      <w:pPr>
        <w:pStyle w:val="a3"/>
        <w:jc w:val="both"/>
        <w:rPr>
          <w:rFonts w:cs="Times New Roman"/>
          <w:sz w:val="24"/>
          <w:szCs w:val="24"/>
        </w:rPr>
      </w:pPr>
    </w:p>
    <w:p w:rsidR="00C26497" w:rsidRDefault="00C26497" w:rsidP="00C26497">
      <w:pPr>
        <w:pStyle w:val="a3"/>
        <w:jc w:val="both"/>
        <w:rPr>
          <w:rFonts w:cs="Times New Roman"/>
          <w:sz w:val="24"/>
          <w:szCs w:val="24"/>
        </w:rPr>
      </w:pPr>
    </w:p>
    <w:p w:rsidR="00C26497" w:rsidRDefault="00C26497" w:rsidP="00C26497">
      <w:pPr>
        <w:pStyle w:val="a3"/>
        <w:jc w:val="both"/>
        <w:rPr>
          <w:rFonts w:cs="Times New Roman"/>
          <w:sz w:val="24"/>
          <w:szCs w:val="24"/>
        </w:rPr>
      </w:pPr>
    </w:p>
    <w:p w:rsidR="00C26497" w:rsidRDefault="00C26497" w:rsidP="00C26497">
      <w:pPr>
        <w:pStyle w:val="a3"/>
        <w:jc w:val="both"/>
        <w:rPr>
          <w:rFonts w:cs="Times New Roman"/>
          <w:sz w:val="24"/>
          <w:szCs w:val="24"/>
        </w:rPr>
      </w:pPr>
    </w:p>
    <w:p w:rsidR="00C26497" w:rsidRDefault="00C26497" w:rsidP="00C26497">
      <w:pPr>
        <w:pStyle w:val="a3"/>
        <w:jc w:val="both"/>
        <w:rPr>
          <w:rFonts w:cs="Times New Roman"/>
          <w:sz w:val="24"/>
          <w:szCs w:val="24"/>
        </w:rPr>
      </w:pPr>
    </w:p>
    <w:p w:rsidR="00C26497" w:rsidRDefault="00C26497" w:rsidP="00C26497">
      <w:pPr>
        <w:pStyle w:val="a3"/>
        <w:jc w:val="both"/>
        <w:rPr>
          <w:rFonts w:cs="Times New Roman"/>
          <w:sz w:val="24"/>
          <w:szCs w:val="24"/>
        </w:rPr>
      </w:pPr>
    </w:p>
    <w:p w:rsidR="00C26497" w:rsidRDefault="00C26497" w:rsidP="00C26497">
      <w:pPr>
        <w:pStyle w:val="a3"/>
        <w:jc w:val="both"/>
        <w:rPr>
          <w:rFonts w:cs="Times New Roman"/>
          <w:sz w:val="24"/>
          <w:szCs w:val="24"/>
        </w:rPr>
      </w:pPr>
    </w:p>
    <w:p w:rsidR="00C26497" w:rsidRDefault="00C26497" w:rsidP="00C26497">
      <w:pPr>
        <w:pStyle w:val="a3"/>
        <w:jc w:val="both"/>
        <w:rPr>
          <w:rFonts w:cs="Times New Roman"/>
          <w:sz w:val="24"/>
          <w:szCs w:val="24"/>
        </w:rPr>
      </w:pPr>
    </w:p>
    <w:p w:rsidR="00C26497" w:rsidRDefault="00C26497" w:rsidP="00C26497">
      <w:pPr>
        <w:pStyle w:val="a3"/>
        <w:jc w:val="both"/>
        <w:rPr>
          <w:rFonts w:cs="Times New Roman"/>
          <w:sz w:val="24"/>
          <w:szCs w:val="24"/>
        </w:rPr>
      </w:pPr>
    </w:p>
    <w:p w:rsidR="00C26497" w:rsidRDefault="00C26497" w:rsidP="00C26497">
      <w:pPr>
        <w:pStyle w:val="a3"/>
        <w:jc w:val="both"/>
        <w:rPr>
          <w:rFonts w:cs="Times New Roman"/>
          <w:sz w:val="24"/>
          <w:szCs w:val="24"/>
        </w:rPr>
      </w:pPr>
    </w:p>
    <w:p w:rsidR="00C26497" w:rsidRDefault="00C26497" w:rsidP="00C26497">
      <w:pPr>
        <w:pStyle w:val="a3"/>
        <w:jc w:val="both"/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C26497" w:rsidTr="00C26497">
        <w:tc>
          <w:tcPr>
            <w:tcW w:w="2392" w:type="dxa"/>
          </w:tcPr>
          <w:p w:rsidR="00C26497" w:rsidRDefault="00C26497" w:rsidP="00C2649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7.1. Группы потенциальных адресатов предлагаемого правово</w:t>
            </w:r>
            <w:r w:rsidRPr="00C26497">
              <w:rPr>
                <w:rFonts w:cs="Times New Roman"/>
                <w:sz w:val="24"/>
                <w:szCs w:val="24"/>
              </w:rPr>
              <w:t xml:space="preserve">го регулирования (в </w:t>
            </w:r>
            <w:r>
              <w:rPr>
                <w:rFonts w:cs="Times New Roman"/>
                <w:sz w:val="24"/>
                <w:szCs w:val="24"/>
              </w:rPr>
              <w:t>соответствии с пунктом 4.1 свод</w:t>
            </w:r>
            <w:r w:rsidRPr="00C26497">
              <w:rPr>
                <w:rFonts w:cs="Times New Roman"/>
                <w:sz w:val="24"/>
                <w:szCs w:val="24"/>
              </w:rPr>
              <w:t>ного отчета)</w:t>
            </w:r>
          </w:p>
        </w:tc>
        <w:tc>
          <w:tcPr>
            <w:tcW w:w="2392" w:type="dxa"/>
          </w:tcPr>
          <w:p w:rsidR="00C26497" w:rsidRDefault="00C26497" w:rsidP="00C2649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Pr="00C26497">
              <w:rPr>
                <w:rFonts w:cs="Times New Roman"/>
                <w:sz w:val="24"/>
                <w:szCs w:val="24"/>
              </w:rPr>
              <w:t>.2. Новые об</w:t>
            </w:r>
            <w:r>
              <w:rPr>
                <w:rFonts w:cs="Times New Roman"/>
                <w:sz w:val="24"/>
                <w:szCs w:val="24"/>
              </w:rPr>
              <w:t>язанности и ограничения, измене</w:t>
            </w:r>
            <w:r w:rsidRPr="00C26497">
              <w:rPr>
                <w:rFonts w:cs="Times New Roman"/>
                <w:sz w:val="24"/>
                <w:szCs w:val="24"/>
              </w:rPr>
              <w:t>ния существующих обя</w:t>
            </w:r>
            <w:r>
              <w:rPr>
                <w:rFonts w:cs="Times New Roman"/>
                <w:sz w:val="24"/>
                <w:szCs w:val="24"/>
              </w:rPr>
              <w:t>занностей и ограничений, вводимые предлагаемым правовым регулированием (с указа</w:t>
            </w:r>
            <w:r w:rsidRPr="00C26497">
              <w:rPr>
                <w:rFonts w:cs="Times New Roman"/>
                <w:sz w:val="24"/>
                <w:szCs w:val="24"/>
              </w:rPr>
              <w:t>нием соотв</w:t>
            </w:r>
            <w:r>
              <w:rPr>
                <w:rFonts w:cs="Times New Roman"/>
                <w:sz w:val="24"/>
                <w:szCs w:val="24"/>
              </w:rPr>
              <w:t>етствующих положений проекта муниципального норма</w:t>
            </w:r>
            <w:r w:rsidRPr="00C26497">
              <w:rPr>
                <w:rFonts w:cs="Times New Roman"/>
                <w:sz w:val="24"/>
                <w:szCs w:val="24"/>
              </w:rPr>
              <w:t>тивного правов</w:t>
            </w:r>
            <w:r>
              <w:rPr>
                <w:rFonts w:cs="Times New Roman"/>
                <w:sz w:val="24"/>
                <w:szCs w:val="24"/>
              </w:rPr>
              <w:t>о</w:t>
            </w:r>
            <w:r w:rsidRPr="00C26497">
              <w:rPr>
                <w:rFonts w:cs="Times New Roman"/>
                <w:sz w:val="24"/>
                <w:szCs w:val="24"/>
              </w:rPr>
              <w:t>го акта)</w:t>
            </w:r>
          </w:p>
        </w:tc>
        <w:tc>
          <w:tcPr>
            <w:tcW w:w="2393" w:type="dxa"/>
          </w:tcPr>
          <w:p w:rsidR="00C26497" w:rsidRDefault="00C26497" w:rsidP="00C2649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</w:t>
            </w:r>
            <w:r w:rsidRPr="00C26497">
              <w:rPr>
                <w:rFonts w:cs="Times New Roman"/>
                <w:sz w:val="24"/>
                <w:szCs w:val="24"/>
              </w:rPr>
              <w:t>во</w:t>
            </w:r>
            <w:r>
              <w:rPr>
                <w:rFonts w:cs="Times New Roman"/>
                <w:sz w:val="24"/>
                <w:szCs w:val="24"/>
              </w:rPr>
              <w:t>вого регули</w:t>
            </w:r>
            <w:r w:rsidRPr="00C26497">
              <w:rPr>
                <w:rFonts w:cs="Times New Roman"/>
                <w:sz w:val="24"/>
                <w:szCs w:val="24"/>
              </w:rPr>
              <w:t>рования</w:t>
            </w:r>
          </w:p>
        </w:tc>
        <w:tc>
          <w:tcPr>
            <w:tcW w:w="2393" w:type="dxa"/>
          </w:tcPr>
          <w:p w:rsidR="00C26497" w:rsidRDefault="00C26497" w:rsidP="00C26497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7.4. Коли</w:t>
            </w:r>
            <w:r w:rsidRPr="00C26497">
              <w:rPr>
                <w:rFonts w:cs="Times New Roman"/>
                <w:sz w:val="24"/>
                <w:szCs w:val="24"/>
              </w:rPr>
              <w:t>чественная оценка, тыс. рублей</w:t>
            </w:r>
          </w:p>
        </w:tc>
      </w:tr>
      <w:tr w:rsidR="00C26497" w:rsidTr="00C26497">
        <w:tc>
          <w:tcPr>
            <w:tcW w:w="2392" w:type="dxa"/>
            <w:vMerge w:val="restart"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Группа 1</w:t>
            </w:r>
          </w:p>
        </w:tc>
        <w:tc>
          <w:tcPr>
            <w:tcW w:w="2392" w:type="dxa"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6497" w:rsidTr="00C26497">
        <w:tc>
          <w:tcPr>
            <w:tcW w:w="2392" w:type="dxa"/>
            <w:vMerge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6497" w:rsidTr="00C26497">
        <w:tc>
          <w:tcPr>
            <w:tcW w:w="2392" w:type="dxa"/>
            <w:vMerge w:val="restart"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Группа 2</w:t>
            </w:r>
          </w:p>
        </w:tc>
        <w:tc>
          <w:tcPr>
            <w:tcW w:w="2392" w:type="dxa"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6497" w:rsidTr="00C26497">
        <w:tc>
          <w:tcPr>
            <w:tcW w:w="2392" w:type="dxa"/>
            <w:vMerge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26497" w:rsidRDefault="00C26497" w:rsidP="00C26497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C26497" w:rsidRDefault="00F05752" w:rsidP="00C26497">
      <w:pPr>
        <w:pStyle w:val="a3"/>
        <w:jc w:val="both"/>
        <w:rPr>
          <w:rFonts w:cs="Times New Roman"/>
          <w:sz w:val="24"/>
          <w:szCs w:val="24"/>
        </w:rPr>
      </w:pPr>
      <w:r w:rsidRPr="00F05752">
        <w:rPr>
          <w:rFonts w:cs="Times New Roman"/>
          <w:sz w:val="24"/>
          <w:szCs w:val="24"/>
        </w:rPr>
        <w:t>7.5. Издержки и выгоды адресатов п</w:t>
      </w:r>
      <w:r>
        <w:rPr>
          <w:rFonts w:cs="Times New Roman"/>
          <w:sz w:val="24"/>
          <w:szCs w:val="24"/>
        </w:rPr>
        <w:t>редлагаемого правового регулиро</w:t>
      </w:r>
      <w:r w:rsidRPr="00F05752">
        <w:rPr>
          <w:rFonts w:cs="Times New Roman"/>
          <w:sz w:val="24"/>
          <w:szCs w:val="24"/>
        </w:rPr>
        <w:t>вания, не поддающиеся количественной оценке: __________________________________________________________________</w:t>
      </w:r>
    </w:p>
    <w:p w:rsidR="00F05752" w:rsidRDefault="00F05752" w:rsidP="00F05752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Pr="00F05752">
        <w:rPr>
          <w:rFonts w:cs="Times New Roman"/>
          <w:sz w:val="24"/>
          <w:szCs w:val="24"/>
        </w:rPr>
        <w:t>.6. Источники данных: ________________________________________</w:t>
      </w:r>
    </w:p>
    <w:p w:rsidR="00F05752" w:rsidRDefault="00F05752" w:rsidP="00F05752">
      <w:pPr>
        <w:pStyle w:val="a3"/>
        <w:jc w:val="both"/>
        <w:rPr>
          <w:rFonts w:cs="Times New Roman"/>
          <w:sz w:val="24"/>
          <w:szCs w:val="24"/>
        </w:rPr>
      </w:pPr>
      <w:r w:rsidRPr="00F05752">
        <w:rPr>
          <w:rFonts w:cs="Times New Roman"/>
          <w:sz w:val="24"/>
          <w:szCs w:val="24"/>
        </w:rPr>
        <w:t>8. *Оценка рисков неблагоприятных</w:t>
      </w:r>
      <w:r>
        <w:rPr>
          <w:rFonts w:cs="Times New Roman"/>
          <w:sz w:val="24"/>
          <w:szCs w:val="24"/>
        </w:rPr>
        <w:t xml:space="preserve"> последствий применения предлаг</w:t>
      </w:r>
      <w:r w:rsidRPr="00F05752">
        <w:rPr>
          <w:rFonts w:cs="Times New Roman"/>
          <w:sz w:val="24"/>
          <w:szCs w:val="24"/>
        </w:rPr>
        <w:t>аемого правового регулирования</w:t>
      </w:r>
    </w:p>
    <w:p w:rsidR="00F05752" w:rsidRDefault="00F05752" w:rsidP="00F05752">
      <w:pPr>
        <w:pStyle w:val="a3"/>
        <w:jc w:val="both"/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F05752" w:rsidTr="00F05752">
        <w:tc>
          <w:tcPr>
            <w:tcW w:w="2392" w:type="dxa"/>
          </w:tcPr>
          <w:p w:rsidR="00F05752" w:rsidRDefault="00F05752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05752">
              <w:rPr>
                <w:rFonts w:cs="Times New Roman"/>
                <w:sz w:val="24"/>
                <w:szCs w:val="24"/>
              </w:rPr>
              <w:t>8.1. *Виды рисков</w:t>
            </w:r>
          </w:p>
        </w:tc>
        <w:tc>
          <w:tcPr>
            <w:tcW w:w="2392" w:type="dxa"/>
          </w:tcPr>
          <w:p w:rsidR="00F05752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8.2. *Оценка вероятности наступления неблагоприят</w:t>
            </w:r>
            <w:r w:rsidR="00F05752" w:rsidRPr="00F05752">
              <w:rPr>
                <w:rFonts w:cs="Times New Roman"/>
                <w:sz w:val="24"/>
                <w:szCs w:val="24"/>
              </w:rPr>
              <w:t>ных последствий</w:t>
            </w:r>
          </w:p>
        </w:tc>
        <w:tc>
          <w:tcPr>
            <w:tcW w:w="2393" w:type="dxa"/>
          </w:tcPr>
          <w:p w:rsidR="00F05752" w:rsidRDefault="00F05752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05752">
              <w:rPr>
                <w:rFonts w:cs="Times New Roman"/>
                <w:sz w:val="24"/>
                <w:szCs w:val="24"/>
              </w:rPr>
              <w:t>8.3. *Методы контроля рисков</w:t>
            </w:r>
          </w:p>
        </w:tc>
        <w:tc>
          <w:tcPr>
            <w:tcW w:w="2393" w:type="dxa"/>
          </w:tcPr>
          <w:p w:rsidR="00F05752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8.4. *Степень контроля рисков (полный / частичный / от</w:t>
            </w:r>
            <w:r w:rsidRPr="00CF2DB7">
              <w:rPr>
                <w:rFonts w:cs="Times New Roman"/>
                <w:sz w:val="24"/>
                <w:szCs w:val="24"/>
              </w:rPr>
              <w:t>сутствует)</w:t>
            </w:r>
          </w:p>
        </w:tc>
      </w:tr>
      <w:tr w:rsidR="00F05752" w:rsidTr="00F05752">
        <w:tc>
          <w:tcPr>
            <w:tcW w:w="2392" w:type="dxa"/>
          </w:tcPr>
          <w:p w:rsidR="00F05752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Риск 1</w:t>
            </w:r>
          </w:p>
        </w:tc>
        <w:tc>
          <w:tcPr>
            <w:tcW w:w="2392" w:type="dxa"/>
          </w:tcPr>
          <w:p w:rsidR="00F05752" w:rsidRDefault="00F05752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05752" w:rsidRDefault="00F05752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05752" w:rsidRDefault="00F05752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05752" w:rsidTr="00F05752">
        <w:tc>
          <w:tcPr>
            <w:tcW w:w="2392" w:type="dxa"/>
          </w:tcPr>
          <w:p w:rsidR="00F05752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Риск 2</w:t>
            </w:r>
          </w:p>
        </w:tc>
        <w:tc>
          <w:tcPr>
            <w:tcW w:w="2392" w:type="dxa"/>
          </w:tcPr>
          <w:p w:rsidR="00F05752" w:rsidRDefault="00F05752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05752" w:rsidRDefault="00F05752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05752" w:rsidRDefault="00F05752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F05752" w:rsidRDefault="00F05752" w:rsidP="00F05752">
      <w:pPr>
        <w:pStyle w:val="a3"/>
        <w:jc w:val="both"/>
        <w:rPr>
          <w:rFonts w:cs="Times New Roman"/>
          <w:sz w:val="24"/>
          <w:szCs w:val="24"/>
        </w:rPr>
      </w:pPr>
    </w:p>
    <w:p w:rsidR="00F05752" w:rsidRDefault="00F05752" w:rsidP="00F05752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Pr="00F05752">
        <w:rPr>
          <w:rFonts w:cs="Times New Roman"/>
          <w:sz w:val="24"/>
          <w:szCs w:val="24"/>
        </w:rPr>
        <w:t>.5. *Источники данных:_______________________________________</w:t>
      </w:r>
    </w:p>
    <w:p w:rsidR="00F05752" w:rsidRDefault="00F05752" w:rsidP="00F05752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Pr="00F05752">
        <w:rPr>
          <w:rFonts w:cs="Times New Roman"/>
          <w:sz w:val="24"/>
          <w:szCs w:val="24"/>
        </w:rPr>
        <w:t>.* Сравнение возможных вариантов решения проблемы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F2DB7" w:rsidTr="00CF2DB7"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Предлагаемый вариант регу</w:t>
            </w:r>
            <w:r w:rsidRPr="00CF2DB7">
              <w:rPr>
                <w:rFonts w:cs="Times New Roman"/>
                <w:sz w:val="24"/>
                <w:szCs w:val="24"/>
              </w:rPr>
              <w:t>лирования</w:t>
            </w: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Сохранение действую</w:t>
            </w:r>
            <w:r w:rsidRPr="00CF2DB7">
              <w:rPr>
                <w:rFonts w:cs="Times New Roman"/>
                <w:sz w:val="24"/>
                <w:szCs w:val="24"/>
              </w:rPr>
              <w:t>щего с</w:t>
            </w:r>
            <w:r>
              <w:rPr>
                <w:rFonts w:cs="Times New Roman"/>
                <w:sz w:val="24"/>
                <w:szCs w:val="24"/>
              </w:rPr>
              <w:t>пособа регули</w:t>
            </w:r>
            <w:r w:rsidRPr="00CF2DB7">
              <w:rPr>
                <w:rFonts w:cs="Times New Roman"/>
                <w:sz w:val="24"/>
                <w:szCs w:val="24"/>
              </w:rPr>
              <w:t xml:space="preserve">рования / </w:t>
            </w:r>
            <w:r>
              <w:rPr>
                <w:rFonts w:cs="Times New Roman"/>
                <w:sz w:val="24"/>
                <w:szCs w:val="24"/>
              </w:rPr>
              <w:t>отсутствие правового регулирова</w:t>
            </w:r>
            <w:r w:rsidRPr="00CF2DB7">
              <w:rPr>
                <w:rFonts w:cs="Times New Roman"/>
                <w:sz w:val="24"/>
                <w:szCs w:val="24"/>
              </w:rPr>
              <w:t>ния</w:t>
            </w:r>
          </w:p>
        </w:tc>
      </w:tr>
      <w:tr w:rsidR="00CF2DB7" w:rsidTr="00CF2DB7"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9.1. *Содержание варианта реше</w:t>
            </w:r>
            <w:r w:rsidRPr="00CF2DB7">
              <w:rPr>
                <w:rFonts w:cs="Times New Roman"/>
                <w:sz w:val="24"/>
                <w:szCs w:val="24"/>
              </w:rPr>
              <w:t>ния проблемы</w:t>
            </w: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F2DB7" w:rsidTr="00CF2DB7"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9.2. *Качественная характеристика и оценка динамики численнос</w:t>
            </w:r>
            <w:r w:rsidRPr="00CF2DB7">
              <w:rPr>
                <w:rFonts w:cs="Times New Roman"/>
                <w:sz w:val="24"/>
                <w:szCs w:val="24"/>
              </w:rPr>
              <w:t>ти потенциальных адресатов</w:t>
            </w:r>
            <w:r>
              <w:rPr>
                <w:rFonts w:cs="Times New Roman"/>
                <w:sz w:val="24"/>
                <w:szCs w:val="24"/>
              </w:rPr>
              <w:t xml:space="preserve"> предлагаемого правового регулирования </w:t>
            </w:r>
            <w:r w:rsidRPr="00CF2DB7">
              <w:rPr>
                <w:rFonts w:cs="Times New Roman"/>
                <w:sz w:val="24"/>
                <w:szCs w:val="24"/>
              </w:rPr>
              <w:t>в среднесрочном периоде (1 – 3 года)</w:t>
            </w: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F2DB7" w:rsidTr="00CF2DB7"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CF2DB7">
              <w:rPr>
                <w:rFonts w:cs="Times New Roman"/>
                <w:sz w:val="24"/>
                <w:szCs w:val="24"/>
              </w:rPr>
              <w:t xml:space="preserve">9.3. *Оценка дополнительных расходов </w:t>
            </w:r>
            <w:r w:rsidR="003D2785">
              <w:rPr>
                <w:rFonts w:cs="Times New Roman"/>
                <w:sz w:val="24"/>
                <w:szCs w:val="24"/>
              </w:rPr>
              <w:lastRenderedPageBreak/>
              <w:t>(доходов) потенциаль</w:t>
            </w:r>
            <w:r w:rsidRPr="00CF2DB7">
              <w:rPr>
                <w:rFonts w:cs="Times New Roman"/>
                <w:sz w:val="24"/>
                <w:szCs w:val="24"/>
              </w:rPr>
              <w:t>ных адресатов регулировани</w:t>
            </w:r>
            <w:r w:rsidR="003D2785">
              <w:rPr>
                <w:rFonts w:cs="Times New Roman"/>
                <w:sz w:val="24"/>
                <w:szCs w:val="24"/>
              </w:rPr>
              <w:t>я, связанных с введением предла</w:t>
            </w:r>
            <w:r w:rsidRPr="00CF2DB7">
              <w:rPr>
                <w:rFonts w:cs="Times New Roman"/>
                <w:sz w:val="24"/>
                <w:szCs w:val="24"/>
              </w:rPr>
              <w:t>гаемого правового регулирования</w:t>
            </w: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F2DB7" w:rsidTr="00CF2DB7"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CF2DB7">
              <w:rPr>
                <w:rFonts w:cs="Times New Roman"/>
                <w:sz w:val="24"/>
                <w:szCs w:val="24"/>
              </w:rPr>
              <w:lastRenderedPageBreak/>
              <w:t>9.4. *Оценка расходов (доходов) бюджета муниципального рай-</w:t>
            </w:r>
            <w:r w:rsidR="003D2785">
              <w:rPr>
                <w:rFonts w:cs="Times New Roman"/>
                <w:sz w:val="24"/>
                <w:szCs w:val="24"/>
              </w:rPr>
              <w:t>она, связанных с введением пред</w:t>
            </w:r>
            <w:r w:rsidRPr="00CF2DB7">
              <w:rPr>
                <w:rFonts w:cs="Times New Roman"/>
                <w:sz w:val="24"/>
                <w:szCs w:val="24"/>
              </w:rPr>
              <w:t>лагае</w:t>
            </w:r>
            <w:r w:rsidR="003D2785">
              <w:rPr>
                <w:rFonts w:cs="Times New Roman"/>
                <w:sz w:val="24"/>
                <w:szCs w:val="24"/>
              </w:rPr>
              <w:t>мого правового регулирова</w:t>
            </w:r>
            <w:r w:rsidRPr="00CF2DB7">
              <w:rPr>
                <w:rFonts w:cs="Times New Roman"/>
                <w:sz w:val="24"/>
                <w:szCs w:val="24"/>
              </w:rPr>
              <w:t>ния</w:t>
            </w: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F2DB7" w:rsidTr="00CF2DB7">
        <w:tc>
          <w:tcPr>
            <w:tcW w:w="3190" w:type="dxa"/>
          </w:tcPr>
          <w:p w:rsidR="00CF2DB7" w:rsidRDefault="003D2785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9.5. *Оценка возможности достижения заявленных целей регулирования (раздел 3 сводного от</w:t>
            </w:r>
            <w:r w:rsidR="00CF2DB7" w:rsidRPr="00CF2DB7">
              <w:rPr>
                <w:rFonts w:cs="Times New Roman"/>
                <w:sz w:val="24"/>
                <w:szCs w:val="24"/>
              </w:rPr>
              <w:t>чета) посредством применения рассматриваемых вариантов</w:t>
            </w:r>
            <w:r>
              <w:rPr>
                <w:rFonts w:cs="Times New Roman"/>
                <w:sz w:val="24"/>
                <w:szCs w:val="24"/>
              </w:rPr>
              <w:t xml:space="preserve"> предлагаемого правового регули</w:t>
            </w:r>
            <w:r w:rsidR="00CF2DB7" w:rsidRPr="00CF2DB7">
              <w:rPr>
                <w:rFonts w:cs="Times New Roman"/>
                <w:sz w:val="24"/>
                <w:szCs w:val="24"/>
              </w:rPr>
              <w:t>рования</w:t>
            </w: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F2DB7" w:rsidTr="00CF2DB7">
        <w:tc>
          <w:tcPr>
            <w:tcW w:w="3190" w:type="dxa"/>
          </w:tcPr>
          <w:p w:rsidR="00CF2DB7" w:rsidRDefault="003D2785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9.6. *Оценка рисков неблагопри</w:t>
            </w:r>
            <w:r w:rsidR="00CF2DB7" w:rsidRPr="00CF2DB7">
              <w:rPr>
                <w:rFonts w:cs="Times New Roman"/>
                <w:sz w:val="24"/>
                <w:szCs w:val="24"/>
              </w:rPr>
              <w:t>ятных последствий</w:t>
            </w: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F2DB7" w:rsidTr="00CF2DB7">
        <w:tc>
          <w:tcPr>
            <w:tcW w:w="3190" w:type="dxa"/>
          </w:tcPr>
          <w:p w:rsidR="00CF2DB7" w:rsidRDefault="003D2785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9.7. *Оценка воздействия на со</w:t>
            </w:r>
            <w:r w:rsidR="00CF2DB7" w:rsidRPr="00CF2DB7">
              <w:rPr>
                <w:rFonts w:cs="Times New Roman"/>
                <w:sz w:val="24"/>
                <w:szCs w:val="24"/>
              </w:rPr>
              <w:t>стояние конкуренции</w:t>
            </w: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2DB7" w:rsidRDefault="00CF2DB7" w:rsidP="00F0575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CF2DB7" w:rsidRDefault="00CF2DB7" w:rsidP="00F05752">
      <w:pPr>
        <w:pStyle w:val="a3"/>
        <w:jc w:val="both"/>
        <w:rPr>
          <w:rFonts w:cs="Times New Roman"/>
          <w:sz w:val="24"/>
          <w:szCs w:val="24"/>
        </w:rPr>
      </w:pP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>9.8. *Обоснование выбора предпо</w:t>
      </w:r>
      <w:r>
        <w:rPr>
          <w:rFonts w:cs="Times New Roman"/>
          <w:sz w:val="24"/>
          <w:szCs w:val="24"/>
        </w:rPr>
        <w:t>чтительного варианта решения вы</w:t>
      </w:r>
      <w:r w:rsidRPr="003D2785">
        <w:rPr>
          <w:rFonts w:cs="Times New Roman"/>
          <w:sz w:val="24"/>
          <w:szCs w:val="24"/>
        </w:rPr>
        <w:t>явленной проблемы:______________________________________________</w:t>
      </w:r>
      <w:r>
        <w:rPr>
          <w:rFonts w:cs="Times New Roman"/>
          <w:sz w:val="24"/>
          <w:szCs w:val="24"/>
        </w:rPr>
        <w:t>_____________________</w:t>
      </w: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>9.9. *Детальное описание предлагаемого варианта решения проблемы: __________________________________________________________________</w:t>
      </w:r>
    </w:p>
    <w:p w:rsidR="003D2785" w:rsidRP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Pr="003D2785">
        <w:rPr>
          <w:rFonts w:cs="Times New Roman"/>
          <w:sz w:val="24"/>
          <w:szCs w:val="24"/>
        </w:rPr>
        <w:t>0. Оценка необходимости установления переходного периода и (или)</w:t>
      </w:r>
      <w:r w:rsidRPr="003D2785">
        <w:t xml:space="preserve"> </w:t>
      </w:r>
      <w:r w:rsidRPr="003D2785">
        <w:rPr>
          <w:rFonts w:cs="Times New Roman"/>
          <w:sz w:val="24"/>
          <w:szCs w:val="24"/>
        </w:rPr>
        <w:t xml:space="preserve">отсрочки вступления в силу муниципального нормативного правового акта либо необходимость </w:t>
      </w:r>
      <w:r>
        <w:rPr>
          <w:rFonts w:cs="Times New Roman"/>
          <w:sz w:val="24"/>
          <w:szCs w:val="24"/>
        </w:rPr>
        <w:t>распространения</w:t>
      </w:r>
      <w:r w:rsidRPr="003D2785">
        <w:rPr>
          <w:rFonts w:cs="Times New Roman"/>
          <w:sz w:val="24"/>
          <w:szCs w:val="24"/>
        </w:rPr>
        <w:t xml:space="preserve"> предлагаемого правового регулирования на ранее возникшие отношения </w:t>
      </w:r>
    </w:p>
    <w:p w:rsidR="003D2785" w:rsidRP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>10.1. Предполагаемая дата вступления в силу муниципального нормативного правового акта: ____________________________________________</w:t>
      </w:r>
    </w:p>
    <w:p w:rsidR="003D2785" w:rsidRP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>10.2. Необходимость установления переходного периода и (или) от-</w:t>
      </w:r>
      <w:proofErr w:type="spellStart"/>
      <w:r w:rsidRPr="003D2785">
        <w:rPr>
          <w:rFonts w:cs="Times New Roman"/>
          <w:sz w:val="24"/>
          <w:szCs w:val="24"/>
        </w:rPr>
        <w:t>срочки</w:t>
      </w:r>
      <w:proofErr w:type="spellEnd"/>
      <w:r w:rsidRPr="003D2785">
        <w:rPr>
          <w:rFonts w:cs="Times New Roman"/>
          <w:sz w:val="24"/>
          <w:szCs w:val="24"/>
        </w:rPr>
        <w:t xml:space="preserve"> введения предлагаемого правового регулирования: (</w:t>
      </w:r>
      <w:proofErr w:type="gramStart"/>
      <w:r w:rsidRPr="003D2785">
        <w:rPr>
          <w:rFonts w:cs="Times New Roman"/>
          <w:sz w:val="24"/>
          <w:szCs w:val="24"/>
        </w:rPr>
        <w:t>есть</w:t>
      </w:r>
      <w:proofErr w:type="gramEnd"/>
      <w:r w:rsidRPr="003D2785">
        <w:rPr>
          <w:rFonts w:cs="Times New Roman"/>
          <w:sz w:val="24"/>
          <w:szCs w:val="24"/>
        </w:rPr>
        <w:t xml:space="preserve"> / нет) </w:t>
      </w:r>
    </w:p>
    <w:p w:rsidR="003D2785" w:rsidRP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 xml:space="preserve">а) срок переходного периода: _____ дней с момента принятия проекта муниципального нормативного правового акта; </w:t>
      </w:r>
    </w:p>
    <w:p w:rsidR="003D2785" w:rsidRP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 xml:space="preserve">б) отсрочка введения предлагаемого правового регулирования: _____ дней с момента принятия проекта муниципального нормативного правового акта. </w:t>
      </w:r>
    </w:p>
    <w:p w:rsidR="003D2785" w:rsidRP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>10.3. Необходимость распространен</w:t>
      </w:r>
      <w:r w:rsidR="00010D0D">
        <w:rPr>
          <w:rFonts w:cs="Times New Roman"/>
          <w:sz w:val="24"/>
          <w:szCs w:val="24"/>
        </w:rPr>
        <w:t>ия предлагаемого правового регу</w:t>
      </w:r>
      <w:r w:rsidRPr="003D2785">
        <w:rPr>
          <w:rFonts w:cs="Times New Roman"/>
          <w:sz w:val="24"/>
          <w:szCs w:val="24"/>
        </w:rPr>
        <w:t xml:space="preserve">лирования на ранее возникшие отношения: (есть / нет). </w:t>
      </w: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>10.3.1. Период распространения на ранее возникшие отношения: ____ дней с момента принятия проекта муниципального нормативного правового акта.</w:t>
      </w: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>10.4 Обоснование необходимости установления переходного периода и (или) отсрочки вступления в силу муни</w:t>
      </w:r>
      <w:r w:rsidR="00010D0D">
        <w:rPr>
          <w:rFonts w:cs="Times New Roman"/>
          <w:sz w:val="24"/>
          <w:szCs w:val="24"/>
        </w:rPr>
        <w:t>ципального нормативного правово</w:t>
      </w:r>
      <w:r w:rsidRPr="003D2785">
        <w:rPr>
          <w:rFonts w:cs="Times New Roman"/>
          <w:sz w:val="24"/>
          <w:szCs w:val="24"/>
        </w:rPr>
        <w:t>го акта либо необходимость распространения предлагаемого пра</w:t>
      </w:r>
      <w:r w:rsidR="00010D0D">
        <w:rPr>
          <w:rFonts w:cs="Times New Roman"/>
          <w:sz w:val="24"/>
          <w:szCs w:val="24"/>
        </w:rPr>
        <w:t>вового ре</w:t>
      </w:r>
      <w:r w:rsidRPr="003D2785">
        <w:rPr>
          <w:rFonts w:cs="Times New Roman"/>
          <w:sz w:val="24"/>
          <w:szCs w:val="24"/>
        </w:rPr>
        <w:t>гулирования на ранее возникшие отношения: __________________________</w:t>
      </w:r>
    </w:p>
    <w:p w:rsidR="003D2785" w:rsidRP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>11. *Информация о сроках проведения публичных консультаций по проекту муниципального нормативного</w:t>
      </w:r>
      <w:r w:rsidR="00010D0D">
        <w:rPr>
          <w:rFonts w:cs="Times New Roman"/>
          <w:sz w:val="24"/>
          <w:szCs w:val="24"/>
        </w:rPr>
        <w:t xml:space="preserve"> правового акта и сводному отчету</w:t>
      </w:r>
    </w:p>
    <w:p w:rsidR="003D2785" w:rsidRP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 xml:space="preserve">11.1. *Срок, в течение которого принимались предложения в связи с публичными консультациями по проекту муниципального нормативного правового акта и сводному отчету об оценке регулирующего воздействия: </w:t>
      </w:r>
    </w:p>
    <w:p w:rsidR="003D2785" w:rsidRP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lastRenderedPageBreak/>
        <w:t xml:space="preserve">начало: «___» _________ 20__ г.; окончание: «___» _________ 20__ г. 11.2. *Сведения о количестве замечаний и предложений, полученных в ходе публичных консультаций по проекту муниципального нормативного правового акта: </w:t>
      </w:r>
    </w:p>
    <w:p w:rsidR="003D2785" w:rsidRP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 xml:space="preserve">Всего замечаний и предложений: __________, из них учтено: </w:t>
      </w:r>
    </w:p>
    <w:p w:rsidR="003D2785" w:rsidRP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 xml:space="preserve">полностью ________________, учтено частично ______________________ </w:t>
      </w: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>11.3. *Полный электронный адрес размещения сводки предложений, поступивших по итогам проведения публичных консультаций по проекту муниципального нормативного правового акта: ________________________</w:t>
      </w:r>
    </w:p>
    <w:p w:rsidR="003D2785" w:rsidRP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 xml:space="preserve">Приложение. *Сводки предложений, поступивших в ходе публичных консультаций, проводившихся в ходе процедуры оценки регулирующего воздействия, с указанием сведений об их учете или причинах отклонения. </w:t>
      </w: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>Иные приложения (по усмотрени</w:t>
      </w:r>
      <w:r w:rsidR="00010D0D">
        <w:rPr>
          <w:rFonts w:cs="Times New Roman"/>
          <w:sz w:val="24"/>
          <w:szCs w:val="24"/>
        </w:rPr>
        <w:t>ю регулирующего органа, проводя</w:t>
      </w:r>
      <w:r w:rsidRPr="003D2785">
        <w:rPr>
          <w:rFonts w:cs="Times New Roman"/>
          <w:sz w:val="24"/>
          <w:szCs w:val="24"/>
        </w:rPr>
        <w:t>щего оценку регулирующего воздействия).</w:t>
      </w: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 xml:space="preserve">Руководитель уполномоченного органа </w:t>
      </w: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  <w:r w:rsidRPr="003D2785">
        <w:rPr>
          <w:rFonts w:cs="Times New Roman"/>
          <w:sz w:val="24"/>
          <w:szCs w:val="24"/>
        </w:rPr>
        <w:t>_____________________________</w:t>
      </w:r>
      <w:r>
        <w:rPr>
          <w:rFonts w:cs="Times New Roman"/>
          <w:sz w:val="24"/>
          <w:szCs w:val="24"/>
        </w:rPr>
        <w:t>_____     ________________          ____________________</w:t>
      </w:r>
    </w:p>
    <w:p w:rsidR="003D2785" w:rsidRPr="003D2785" w:rsidRDefault="003D2785" w:rsidP="003D2785">
      <w:pPr>
        <w:pStyle w:val="a3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(ФИО)                                                                                          дата                                               подпись</w:t>
      </w: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</w:p>
    <w:p w:rsidR="003D2785" w:rsidRDefault="003D2785" w:rsidP="003D2785">
      <w:pPr>
        <w:pStyle w:val="a3"/>
        <w:jc w:val="both"/>
        <w:rPr>
          <w:rFonts w:cs="Times New Roman"/>
          <w:sz w:val="24"/>
          <w:szCs w:val="24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3D2785" w:rsidRPr="003D2785" w:rsidRDefault="003D2785" w:rsidP="003D2785">
      <w:pPr>
        <w:pStyle w:val="a3"/>
        <w:jc w:val="both"/>
        <w:rPr>
          <w:rFonts w:cs="Times New Roman"/>
          <w:sz w:val="20"/>
          <w:szCs w:val="20"/>
        </w:rPr>
      </w:pPr>
      <w:r w:rsidRPr="003D2785">
        <w:rPr>
          <w:rFonts w:cs="Times New Roman"/>
          <w:sz w:val="20"/>
          <w:szCs w:val="20"/>
        </w:rPr>
        <w:t>Заполняется по итогам проведения публичных консультаций по проекту муниципального НПА и сводного отчета.</w:t>
      </w:r>
    </w:p>
    <w:p w:rsidR="003D2785" w:rsidRDefault="003D2785" w:rsidP="003D2785">
      <w:pPr>
        <w:pStyle w:val="a3"/>
        <w:jc w:val="both"/>
        <w:rPr>
          <w:rFonts w:cs="Times New Roman"/>
          <w:sz w:val="20"/>
          <w:szCs w:val="20"/>
        </w:rPr>
      </w:pPr>
      <w:r w:rsidRPr="003D2785">
        <w:rPr>
          <w:rFonts w:cs="Times New Roman"/>
          <w:sz w:val="20"/>
          <w:szCs w:val="20"/>
        </w:rPr>
        <w:t>Необязательно для заполнения по проектам муниципальных НПА, проходящим процедуру оценки регулирующего воздействия в соответствии с пунктом 1.11 Порядка проведения процедуры оценки регулирующего воздействия проектов муниципальных нормативных правовых актов администрации Урус-Мартановского муници</w:t>
      </w:r>
      <w:r w:rsidR="00286A47">
        <w:rPr>
          <w:rFonts w:cs="Times New Roman"/>
          <w:sz w:val="20"/>
          <w:szCs w:val="20"/>
        </w:rPr>
        <w:t>пального района.</w:t>
      </w:r>
    </w:p>
    <w:p w:rsidR="00286A47" w:rsidRDefault="00286A47" w:rsidP="003D2785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286A47">
      <w:pPr>
        <w:pStyle w:val="a3"/>
        <w:ind w:left="425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№ 2 к Порядку проведения п</w:t>
      </w:r>
      <w:r w:rsidRPr="00303E08">
        <w:rPr>
          <w:rFonts w:cs="Times New Roman"/>
          <w:szCs w:val="28"/>
        </w:rPr>
        <w:t xml:space="preserve">роцедуры оценки регулирующего воздействия проектов </w:t>
      </w:r>
      <w:r w:rsidRPr="00096671">
        <w:rPr>
          <w:rFonts w:cs="Times New Roman"/>
          <w:szCs w:val="28"/>
        </w:rPr>
        <w:t>муниципальных нормативных правовых актов администрации Ур</w:t>
      </w:r>
      <w:r>
        <w:rPr>
          <w:rFonts w:cs="Times New Roman"/>
          <w:szCs w:val="28"/>
        </w:rPr>
        <w:t xml:space="preserve">ус-Мартановского муниципального </w:t>
      </w:r>
      <w:r w:rsidRPr="00096671">
        <w:rPr>
          <w:rFonts w:cs="Times New Roman"/>
          <w:szCs w:val="28"/>
        </w:rPr>
        <w:t>района, затрагивающих вопросы осуществления предпринимательской и инвестиционной деятельности</w:t>
      </w:r>
    </w:p>
    <w:p w:rsidR="00286A47" w:rsidRDefault="00286A47" w:rsidP="00286A47">
      <w:pPr>
        <w:pStyle w:val="a3"/>
        <w:jc w:val="both"/>
        <w:rPr>
          <w:rFonts w:cs="Times New Roman"/>
          <w:szCs w:val="28"/>
        </w:rPr>
      </w:pPr>
    </w:p>
    <w:p w:rsidR="00286A47" w:rsidRPr="00286A47" w:rsidRDefault="00286A47" w:rsidP="00286A47">
      <w:pPr>
        <w:pStyle w:val="a3"/>
        <w:jc w:val="center"/>
        <w:rPr>
          <w:rFonts w:cs="Times New Roman"/>
          <w:sz w:val="24"/>
          <w:szCs w:val="24"/>
        </w:rPr>
      </w:pPr>
      <w:r w:rsidRPr="00286A47">
        <w:rPr>
          <w:rFonts w:cs="Times New Roman"/>
          <w:sz w:val="24"/>
          <w:szCs w:val="24"/>
        </w:rPr>
        <w:t xml:space="preserve">ЭКСПЕРТНОЕ ЗАКЛЮЧЕНИЕ </w:t>
      </w:r>
    </w:p>
    <w:p w:rsidR="00286A47" w:rsidRPr="00286A47" w:rsidRDefault="00286A47" w:rsidP="00286A47">
      <w:pPr>
        <w:pStyle w:val="a3"/>
        <w:jc w:val="center"/>
        <w:rPr>
          <w:rFonts w:cs="Times New Roman"/>
          <w:sz w:val="24"/>
          <w:szCs w:val="24"/>
        </w:rPr>
      </w:pPr>
      <w:r w:rsidRPr="00286A47">
        <w:rPr>
          <w:rFonts w:cs="Times New Roman"/>
          <w:sz w:val="24"/>
          <w:szCs w:val="24"/>
        </w:rPr>
        <w:t>об оценке регулирующего воздействия</w:t>
      </w:r>
    </w:p>
    <w:p w:rsidR="00286A47" w:rsidRDefault="00286A47" w:rsidP="00286A47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 ______________                                                                                        № ____</w:t>
      </w:r>
    </w:p>
    <w:p w:rsidR="00286A47" w:rsidRDefault="00286A47" w:rsidP="00286A47">
      <w:pPr>
        <w:pStyle w:val="a3"/>
        <w:ind w:firstLine="709"/>
        <w:jc w:val="both"/>
        <w:rPr>
          <w:rFonts w:cs="Times New Roman"/>
          <w:sz w:val="20"/>
          <w:szCs w:val="20"/>
        </w:rPr>
      </w:pPr>
    </w:p>
    <w:p w:rsidR="00286A47" w:rsidRPr="00286A47" w:rsidRDefault="00286A47" w:rsidP="00286A47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286A47">
        <w:rPr>
          <w:rFonts w:cs="Times New Roman"/>
          <w:sz w:val="24"/>
          <w:szCs w:val="24"/>
        </w:rPr>
        <w:t xml:space="preserve">Наименование регулирующего органа, направившего муниципальный нормативный правовой акт: _________________________________________ и отчет об оценке фактического воздействия (далее – отчет), направленные для подготовки настоящего заключения. </w:t>
      </w:r>
    </w:p>
    <w:p w:rsidR="00286A47" w:rsidRP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 w:rsidRPr="00286A47">
        <w:rPr>
          <w:rFonts w:cs="Times New Roman"/>
          <w:sz w:val="24"/>
          <w:szCs w:val="24"/>
        </w:rPr>
        <w:t xml:space="preserve">Наименование проекта муниципального нормативного правового акта: __________________________________________________________________ </w:t>
      </w:r>
    </w:p>
    <w:p w:rsidR="00286A47" w:rsidRP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 w:rsidRPr="00286A47">
        <w:rPr>
          <w:rFonts w:cs="Times New Roman"/>
          <w:sz w:val="24"/>
          <w:szCs w:val="24"/>
        </w:rPr>
        <w:t xml:space="preserve">Сроки проведения публичных обсуждений проекта муниципального нормативного правового акта:                           </w:t>
      </w:r>
      <w:proofErr w:type="gramStart"/>
      <w:r w:rsidRPr="00286A47">
        <w:rPr>
          <w:rFonts w:cs="Times New Roman"/>
          <w:sz w:val="24"/>
          <w:szCs w:val="24"/>
        </w:rPr>
        <w:t>с</w:t>
      </w:r>
      <w:proofErr w:type="gramEnd"/>
      <w:r w:rsidRPr="00286A47">
        <w:rPr>
          <w:rFonts w:cs="Times New Roman"/>
          <w:sz w:val="24"/>
          <w:szCs w:val="24"/>
        </w:rPr>
        <w:t xml:space="preserve"> __________________ по ________________. </w:t>
      </w:r>
    </w:p>
    <w:p w:rsidR="00286A47" w:rsidRP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 w:rsidRPr="00286A47">
        <w:rPr>
          <w:rFonts w:cs="Times New Roman"/>
          <w:sz w:val="24"/>
          <w:szCs w:val="24"/>
        </w:rPr>
        <w:t>Информация об оценке регулирующего воздействия (далее – ОРВ) проекта муниципального нормативного правового акта размещена на официальном сайте проведения процедуры ОРВ по адресу:_________________</w:t>
      </w:r>
    </w:p>
    <w:p w:rsidR="00286A47" w:rsidRP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 w:rsidRPr="00286A47">
        <w:rPr>
          <w:rFonts w:cs="Times New Roman"/>
          <w:sz w:val="24"/>
          <w:szCs w:val="24"/>
        </w:rPr>
        <w:t xml:space="preserve"> Уведомление о начале публичных консультаций по проекту муниципального нормативного правового акта было направлено: _______________ </w:t>
      </w:r>
    </w:p>
    <w:p w:rsidR="00286A47" w:rsidRP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 w:rsidRPr="00286A47">
        <w:rPr>
          <w:rFonts w:cs="Times New Roman"/>
          <w:sz w:val="24"/>
          <w:szCs w:val="24"/>
        </w:rPr>
        <w:t xml:space="preserve">__________________________________________________________________ </w:t>
      </w:r>
    </w:p>
    <w:p w:rsidR="00286A47" w:rsidRPr="00286A47" w:rsidRDefault="00286A47" w:rsidP="00286A47">
      <w:pPr>
        <w:pStyle w:val="a3"/>
        <w:jc w:val="both"/>
        <w:rPr>
          <w:rFonts w:cs="Times New Roman"/>
          <w:sz w:val="20"/>
          <w:szCs w:val="20"/>
        </w:rPr>
      </w:pPr>
      <w:r w:rsidRPr="00286A47">
        <w:rPr>
          <w:rFonts w:cs="Times New Roman"/>
          <w:sz w:val="20"/>
          <w:szCs w:val="20"/>
        </w:rPr>
        <w:t xml:space="preserve">(организационно-правовая форма и наименование юридического лица, индивидуального предпринимателя) </w:t>
      </w:r>
    </w:p>
    <w:p w:rsidR="00286A47" w:rsidRP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 w:rsidRPr="00286A47">
        <w:rPr>
          <w:rFonts w:cs="Times New Roman"/>
          <w:sz w:val="24"/>
          <w:szCs w:val="24"/>
        </w:rPr>
        <w:t xml:space="preserve">На основе проведенной ОРВ проекта муниципального нормативного </w:t>
      </w:r>
    </w:p>
    <w:p w:rsidR="00286A47" w:rsidRP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 w:rsidRPr="00286A47">
        <w:rPr>
          <w:rFonts w:cs="Times New Roman"/>
          <w:sz w:val="24"/>
          <w:szCs w:val="24"/>
        </w:rPr>
        <w:t xml:space="preserve">правового акта сделаны следующие выводы: </w:t>
      </w:r>
    </w:p>
    <w:p w:rsidR="00286A47" w:rsidRP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Pr="00286A47">
        <w:rPr>
          <w:rFonts w:cs="Times New Roman"/>
          <w:sz w:val="24"/>
          <w:szCs w:val="24"/>
        </w:rPr>
        <w:t>________________________________________________________________</w:t>
      </w:r>
      <w:r>
        <w:rPr>
          <w:rFonts w:cs="Times New Roman"/>
          <w:sz w:val="24"/>
          <w:szCs w:val="24"/>
        </w:rPr>
        <w:t>____________</w:t>
      </w:r>
      <w:r w:rsidRPr="00286A4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</w:t>
      </w:r>
      <w:r w:rsidRPr="00286A47">
        <w:rPr>
          <w:rFonts w:cs="Times New Roman"/>
          <w:sz w:val="24"/>
          <w:szCs w:val="24"/>
        </w:rPr>
        <w:t>(</w:t>
      </w:r>
      <w:r w:rsidRPr="00286A47">
        <w:rPr>
          <w:rFonts w:cs="Times New Roman"/>
          <w:sz w:val="20"/>
          <w:szCs w:val="20"/>
        </w:rPr>
        <w:t>вывод о правомерности либо о неправомерности отнесения к высокой / средне</w:t>
      </w:r>
      <w:r>
        <w:rPr>
          <w:rFonts w:cs="Times New Roman"/>
          <w:sz w:val="20"/>
          <w:szCs w:val="20"/>
        </w:rPr>
        <w:t>й /</w:t>
      </w:r>
      <w:r w:rsidRPr="00286A47">
        <w:rPr>
          <w:rFonts w:cs="Times New Roman"/>
          <w:sz w:val="20"/>
          <w:szCs w:val="20"/>
        </w:rPr>
        <w:t xml:space="preserve">низкой степени регулирующего воздействия) </w:t>
      </w:r>
    </w:p>
    <w:p w:rsid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 w:rsidRPr="00286A47">
        <w:rPr>
          <w:rFonts w:cs="Times New Roman"/>
          <w:sz w:val="24"/>
          <w:szCs w:val="24"/>
        </w:rPr>
        <w:t>2. ________________________________________________________________</w:t>
      </w:r>
      <w:r>
        <w:rPr>
          <w:rFonts w:cs="Times New Roman"/>
          <w:sz w:val="24"/>
          <w:szCs w:val="24"/>
        </w:rPr>
        <w:t>___________</w:t>
      </w:r>
    </w:p>
    <w:p w:rsid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0"/>
          <w:szCs w:val="20"/>
        </w:rPr>
        <w:t>(</w:t>
      </w:r>
      <w:r w:rsidRPr="00286A47">
        <w:rPr>
          <w:rFonts w:cs="Times New Roman"/>
          <w:sz w:val="20"/>
          <w:szCs w:val="20"/>
        </w:rPr>
        <w:t>вывод о наличии либо отсутствии достаточного об</w:t>
      </w:r>
      <w:r>
        <w:rPr>
          <w:rFonts w:cs="Times New Roman"/>
          <w:sz w:val="20"/>
          <w:szCs w:val="20"/>
        </w:rPr>
        <w:t>основания решения проблемы пред</w:t>
      </w:r>
      <w:r w:rsidRPr="00286A47">
        <w:rPr>
          <w:rFonts w:cs="Times New Roman"/>
          <w:sz w:val="20"/>
          <w:szCs w:val="20"/>
        </w:rPr>
        <w:t>ложенным способом регулирования, анализа вариантов предлагаемог</w:t>
      </w:r>
      <w:r>
        <w:rPr>
          <w:rFonts w:cs="Times New Roman"/>
          <w:sz w:val="20"/>
          <w:szCs w:val="20"/>
        </w:rPr>
        <w:t>о правового регу</w:t>
      </w:r>
      <w:r w:rsidRPr="00286A47">
        <w:rPr>
          <w:rFonts w:cs="Times New Roman"/>
          <w:sz w:val="20"/>
          <w:szCs w:val="20"/>
        </w:rPr>
        <w:t>лирования на основе использования количественных</w:t>
      </w:r>
      <w:r>
        <w:rPr>
          <w:rFonts w:cs="Times New Roman"/>
          <w:sz w:val="20"/>
          <w:szCs w:val="20"/>
        </w:rPr>
        <w:t xml:space="preserve"> методов и опыта муниципальных </w:t>
      </w:r>
      <w:r w:rsidRPr="00286A47">
        <w:rPr>
          <w:rFonts w:cs="Times New Roman"/>
          <w:sz w:val="20"/>
          <w:szCs w:val="20"/>
        </w:rPr>
        <w:t>образований Российской Федерации</w:t>
      </w:r>
      <w:r w:rsidRPr="00286A47">
        <w:rPr>
          <w:rFonts w:cs="Times New Roman"/>
          <w:sz w:val="24"/>
          <w:szCs w:val="24"/>
        </w:rPr>
        <w:t>)</w:t>
      </w:r>
    </w:p>
    <w:p w:rsid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Pr="00286A47">
        <w:rPr>
          <w:rFonts w:cs="Times New Roman"/>
          <w:sz w:val="24"/>
          <w:szCs w:val="24"/>
        </w:rPr>
        <w:t>_________________________________</w:t>
      </w:r>
      <w:r>
        <w:rPr>
          <w:rFonts w:cs="Times New Roman"/>
          <w:sz w:val="24"/>
          <w:szCs w:val="24"/>
        </w:rPr>
        <w:t xml:space="preserve">__________________________________________  </w:t>
      </w:r>
    </w:p>
    <w:p w:rsidR="00286A47" w:rsidRPr="00286A47" w:rsidRDefault="00286A47" w:rsidP="00286A47">
      <w:pPr>
        <w:pStyle w:val="a3"/>
        <w:jc w:val="both"/>
        <w:rPr>
          <w:rFonts w:cs="Times New Roman"/>
          <w:sz w:val="20"/>
          <w:szCs w:val="20"/>
        </w:rPr>
      </w:pPr>
      <w:r w:rsidRPr="00286A47">
        <w:rPr>
          <w:rFonts w:cs="Times New Roman"/>
          <w:sz w:val="20"/>
          <w:szCs w:val="20"/>
        </w:rPr>
        <w:t>(вывод о соблюдении либо о несоблюдении процедур, предусмотренных Порядком)</w:t>
      </w:r>
    </w:p>
    <w:p w:rsid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___________________________________________________________________________   </w:t>
      </w:r>
    </w:p>
    <w:p w:rsidR="00286A47" w:rsidRDefault="00286A47" w:rsidP="00286A47">
      <w:pPr>
        <w:pStyle w:val="a3"/>
        <w:jc w:val="both"/>
        <w:rPr>
          <w:rFonts w:cs="Times New Roman"/>
          <w:sz w:val="20"/>
          <w:szCs w:val="20"/>
        </w:rPr>
      </w:pPr>
      <w:r w:rsidRPr="00286A47">
        <w:rPr>
          <w:rFonts w:cs="Times New Roman"/>
          <w:sz w:val="20"/>
          <w:szCs w:val="20"/>
        </w:rPr>
        <w:t xml:space="preserve">(вывод о наличии либо об отсутствии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введению) </w:t>
      </w:r>
    </w:p>
    <w:p w:rsid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</w:t>
      </w:r>
      <w:r w:rsidRPr="00286A47">
        <w:rPr>
          <w:rFonts w:cs="Times New Roman"/>
          <w:sz w:val="24"/>
          <w:szCs w:val="24"/>
        </w:rPr>
        <w:t>_________________________________</w:t>
      </w:r>
      <w:r>
        <w:rPr>
          <w:rFonts w:cs="Times New Roman"/>
          <w:sz w:val="24"/>
          <w:szCs w:val="24"/>
        </w:rPr>
        <w:t xml:space="preserve">__________________________________________  </w:t>
      </w:r>
    </w:p>
    <w:p w:rsidR="00286A47" w:rsidRPr="00286A47" w:rsidRDefault="00286A47" w:rsidP="00286A47">
      <w:pPr>
        <w:pStyle w:val="a3"/>
        <w:jc w:val="both"/>
        <w:rPr>
          <w:rFonts w:cs="Times New Roman"/>
          <w:sz w:val="20"/>
          <w:szCs w:val="20"/>
        </w:rPr>
      </w:pPr>
      <w:r w:rsidRPr="00286A47">
        <w:rPr>
          <w:rFonts w:cs="Times New Roman"/>
          <w:sz w:val="20"/>
          <w:szCs w:val="20"/>
        </w:rPr>
        <w:t>(вывод о наличии либо об отсутствии положений, приводящих к возникновению необоснованных расходов субъектов предпринимател</w:t>
      </w:r>
      <w:r>
        <w:rPr>
          <w:rFonts w:cs="Times New Roman"/>
          <w:sz w:val="20"/>
          <w:szCs w:val="20"/>
        </w:rPr>
        <w:t>ьской и иной экономической деятельности, а также бюджета</w:t>
      </w:r>
      <w:r w:rsidRPr="00286A47">
        <w:rPr>
          <w:rFonts w:cs="Times New Roman"/>
          <w:sz w:val="20"/>
          <w:szCs w:val="20"/>
        </w:rPr>
        <w:t xml:space="preserve"> района)</w:t>
      </w:r>
    </w:p>
    <w:p w:rsid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</w:t>
      </w:r>
      <w:r w:rsidRPr="00286A47">
        <w:rPr>
          <w:rFonts w:cs="Times New Roman"/>
          <w:sz w:val="24"/>
          <w:szCs w:val="24"/>
        </w:rPr>
        <w:t>_________________________________</w:t>
      </w:r>
      <w:r>
        <w:rPr>
          <w:rFonts w:cs="Times New Roman"/>
          <w:sz w:val="24"/>
          <w:szCs w:val="24"/>
        </w:rPr>
        <w:t xml:space="preserve">__________________________________________  </w:t>
      </w:r>
    </w:p>
    <w:p w:rsidR="00286A47" w:rsidRPr="00286A47" w:rsidRDefault="00286A47" w:rsidP="00286A47">
      <w:pPr>
        <w:pStyle w:val="a3"/>
        <w:jc w:val="both"/>
        <w:rPr>
          <w:rFonts w:cs="Times New Roman"/>
          <w:sz w:val="20"/>
          <w:szCs w:val="20"/>
        </w:rPr>
      </w:pPr>
      <w:r w:rsidRPr="00286A47">
        <w:rPr>
          <w:rFonts w:cs="Times New Roman"/>
          <w:sz w:val="20"/>
          <w:szCs w:val="20"/>
        </w:rPr>
        <w:t>(вывод о наличии либо об отсутствии положений, ограничению конкуренции)</w:t>
      </w:r>
    </w:p>
    <w:p w:rsid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</w:t>
      </w:r>
      <w:r w:rsidRPr="00286A47">
        <w:rPr>
          <w:rFonts w:cs="Times New Roman"/>
          <w:sz w:val="24"/>
          <w:szCs w:val="24"/>
        </w:rPr>
        <w:t>_________________________________</w:t>
      </w:r>
      <w:r>
        <w:rPr>
          <w:rFonts w:cs="Times New Roman"/>
          <w:sz w:val="24"/>
          <w:szCs w:val="24"/>
        </w:rPr>
        <w:t xml:space="preserve">__________________________________________  </w:t>
      </w:r>
    </w:p>
    <w:p w:rsidR="00286A47" w:rsidRDefault="00286A47" w:rsidP="00286A47">
      <w:pPr>
        <w:pStyle w:val="a3"/>
        <w:jc w:val="both"/>
        <w:rPr>
          <w:rFonts w:cs="Times New Roman"/>
          <w:sz w:val="20"/>
          <w:szCs w:val="20"/>
        </w:rPr>
      </w:pPr>
      <w:r w:rsidRPr="00286A47">
        <w:rPr>
          <w:rFonts w:cs="Times New Roman"/>
          <w:sz w:val="20"/>
          <w:szCs w:val="20"/>
        </w:rPr>
        <w:t xml:space="preserve">                </w:t>
      </w:r>
      <w:r>
        <w:rPr>
          <w:rFonts w:cs="Times New Roman"/>
          <w:sz w:val="20"/>
          <w:szCs w:val="20"/>
        </w:rPr>
        <w:t>(</w:t>
      </w:r>
      <w:r w:rsidRPr="00286A47">
        <w:rPr>
          <w:rFonts w:cs="Times New Roman"/>
          <w:sz w:val="20"/>
          <w:szCs w:val="20"/>
        </w:rPr>
        <w:t>обоснование выводов, а также иные замечания и предложения уполномоченного</w:t>
      </w:r>
      <w:r>
        <w:rPr>
          <w:rFonts w:cs="Times New Roman"/>
          <w:sz w:val="20"/>
          <w:szCs w:val="20"/>
        </w:rPr>
        <w:t xml:space="preserve"> органа)</w:t>
      </w:r>
    </w:p>
    <w:p w:rsidR="00286A47" w:rsidRPr="00286A47" w:rsidRDefault="00286A47" w:rsidP="00286A47">
      <w:pPr>
        <w:pStyle w:val="a3"/>
        <w:jc w:val="both"/>
        <w:rPr>
          <w:rFonts w:cs="Times New Roman"/>
          <w:sz w:val="24"/>
          <w:szCs w:val="24"/>
        </w:rPr>
      </w:pPr>
      <w:r w:rsidRPr="00286A47">
        <w:rPr>
          <w:rFonts w:cs="Times New Roman"/>
          <w:sz w:val="24"/>
          <w:szCs w:val="24"/>
        </w:rPr>
        <w:t>Указание (при наличии) на приложения.</w:t>
      </w:r>
    </w:p>
    <w:p w:rsidR="00286A47" w:rsidRDefault="00286A47" w:rsidP="00286A47">
      <w:pPr>
        <w:pStyle w:val="a3"/>
        <w:jc w:val="both"/>
        <w:rPr>
          <w:rFonts w:cs="Times New Roman"/>
          <w:sz w:val="20"/>
          <w:szCs w:val="20"/>
        </w:rPr>
      </w:pPr>
    </w:p>
    <w:p w:rsidR="00286A47" w:rsidRDefault="00286A47" w:rsidP="00286A47">
      <w:pPr>
        <w:pStyle w:val="a3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_____________________________________________________________________________________________</w:t>
      </w:r>
    </w:p>
    <w:p w:rsidR="00286A47" w:rsidRDefault="00286A47" w:rsidP="00286A47">
      <w:pPr>
        <w:pStyle w:val="a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Pr="00286A47">
        <w:rPr>
          <w:rFonts w:cs="Times New Roman"/>
          <w:sz w:val="20"/>
          <w:szCs w:val="20"/>
        </w:rPr>
        <w:t>подпись и ФИО руководителя либо лица, его замещающего)</w:t>
      </w:r>
    </w:p>
    <w:p w:rsidR="00B17184" w:rsidRDefault="00B17184" w:rsidP="00286A47">
      <w:pPr>
        <w:pStyle w:val="a3"/>
        <w:jc w:val="center"/>
        <w:rPr>
          <w:rFonts w:cs="Times New Roman"/>
          <w:sz w:val="20"/>
          <w:szCs w:val="20"/>
        </w:rPr>
      </w:pPr>
    </w:p>
    <w:p w:rsidR="00B17184" w:rsidRDefault="00B17184" w:rsidP="00B17184">
      <w:pPr>
        <w:pStyle w:val="a3"/>
        <w:ind w:left="425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№ 3 к Порядку проведения п</w:t>
      </w:r>
      <w:r w:rsidRPr="00303E08">
        <w:rPr>
          <w:rFonts w:cs="Times New Roman"/>
          <w:szCs w:val="28"/>
        </w:rPr>
        <w:t xml:space="preserve">роцедуры оценки регулирующего воздействия проектов </w:t>
      </w:r>
      <w:r w:rsidRPr="00096671">
        <w:rPr>
          <w:rFonts w:cs="Times New Roman"/>
          <w:szCs w:val="28"/>
        </w:rPr>
        <w:t>муниципальных нормативных правовых актов администрации Ур</w:t>
      </w:r>
      <w:r>
        <w:rPr>
          <w:rFonts w:cs="Times New Roman"/>
          <w:szCs w:val="28"/>
        </w:rPr>
        <w:t xml:space="preserve">ус-Мартановского муниципального </w:t>
      </w:r>
      <w:r w:rsidRPr="00096671">
        <w:rPr>
          <w:rFonts w:cs="Times New Roman"/>
          <w:szCs w:val="28"/>
        </w:rPr>
        <w:t>района, затрагивающих вопросы осуществления предпринимательской и инвестиционной деятельности</w:t>
      </w:r>
    </w:p>
    <w:p w:rsidR="00B17184" w:rsidRDefault="00B17184" w:rsidP="00B17184">
      <w:pPr>
        <w:pStyle w:val="a3"/>
        <w:jc w:val="both"/>
        <w:rPr>
          <w:rFonts w:cs="Times New Roman"/>
          <w:szCs w:val="28"/>
        </w:rPr>
      </w:pPr>
    </w:p>
    <w:p w:rsidR="00B17184" w:rsidRPr="00B17184" w:rsidRDefault="00B17184" w:rsidP="00B17184">
      <w:pPr>
        <w:pStyle w:val="a3"/>
        <w:jc w:val="center"/>
        <w:rPr>
          <w:rFonts w:cs="Times New Roman"/>
          <w:sz w:val="24"/>
          <w:szCs w:val="24"/>
        </w:rPr>
      </w:pPr>
      <w:r w:rsidRPr="00B17184">
        <w:rPr>
          <w:rFonts w:cs="Times New Roman"/>
          <w:sz w:val="24"/>
          <w:szCs w:val="24"/>
        </w:rPr>
        <w:t xml:space="preserve">УВЕДОМЛЕНИЕ </w:t>
      </w:r>
    </w:p>
    <w:p w:rsidR="00B17184" w:rsidRPr="00B17184" w:rsidRDefault="00B17184" w:rsidP="00B17184">
      <w:pPr>
        <w:pStyle w:val="a3"/>
        <w:jc w:val="center"/>
        <w:rPr>
          <w:rFonts w:cs="Times New Roman"/>
          <w:sz w:val="24"/>
          <w:szCs w:val="24"/>
        </w:rPr>
      </w:pPr>
      <w:r w:rsidRPr="00B17184">
        <w:rPr>
          <w:rFonts w:cs="Times New Roman"/>
          <w:sz w:val="24"/>
          <w:szCs w:val="24"/>
        </w:rPr>
        <w:t xml:space="preserve">о подготовке проекта муниципального нормативного правового акта </w:t>
      </w:r>
    </w:p>
    <w:p w:rsidR="00B17184" w:rsidRPr="00B17184" w:rsidRDefault="00B17184" w:rsidP="00B17184">
      <w:pPr>
        <w:pStyle w:val="a3"/>
        <w:jc w:val="center"/>
        <w:rPr>
          <w:rFonts w:cs="Times New Roman"/>
          <w:sz w:val="24"/>
          <w:szCs w:val="24"/>
        </w:rPr>
      </w:pPr>
      <w:r w:rsidRPr="00B17184">
        <w:rPr>
          <w:rFonts w:cs="Times New Roman"/>
          <w:sz w:val="24"/>
          <w:szCs w:val="24"/>
        </w:rPr>
        <w:t xml:space="preserve">__________________________________________________________________ </w:t>
      </w:r>
    </w:p>
    <w:p w:rsidR="00B17184" w:rsidRPr="00B17184" w:rsidRDefault="00B17184" w:rsidP="00B17184">
      <w:pPr>
        <w:pStyle w:val="a3"/>
        <w:jc w:val="center"/>
        <w:rPr>
          <w:rFonts w:cs="Times New Roman"/>
          <w:sz w:val="24"/>
          <w:szCs w:val="24"/>
        </w:rPr>
      </w:pPr>
      <w:r w:rsidRPr="00B17184">
        <w:rPr>
          <w:rFonts w:cs="Times New Roman"/>
          <w:sz w:val="24"/>
          <w:szCs w:val="24"/>
        </w:rPr>
        <w:t xml:space="preserve">(наименование проекта НПА муниципального района) </w:t>
      </w:r>
    </w:p>
    <w:p w:rsidR="00E415C3" w:rsidRDefault="00B17184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B17184">
        <w:rPr>
          <w:rFonts w:cs="Times New Roman"/>
          <w:sz w:val="24"/>
          <w:szCs w:val="24"/>
        </w:rPr>
        <w:t xml:space="preserve">Настоящим (наименование регулирующего органа) извещает о начале обсуждения идеи (концепции) предлагаемого правового регулирования и сборе предложений заинтересованных лиц. </w:t>
      </w:r>
    </w:p>
    <w:p w:rsidR="00B17184" w:rsidRDefault="00B17184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B17184">
        <w:rPr>
          <w:rFonts w:cs="Times New Roman"/>
          <w:sz w:val="24"/>
          <w:szCs w:val="24"/>
        </w:rPr>
        <w:t>Предложения принимаются по адресу</w:t>
      </w:r>
      <w:r w:rsidR="00E415C3">
        <w:rPr>
          <w:rFonts w:cs="Times New Roman"/>
          <w:sz w:val="24"/>
          <w:szCs w:val="24"/>
        </w:rPr>
        <w:t>: (полный адрес), а также по ад</w:t>
      </w:r>
      <w:r w:rsidRPr="00B17184">
        <w:rPr>
          <w:rFonts w:cs="Times New Roman"/>
          <w:sz w:val="24"/>
          <w:szCs w:val="24"/>
        </w:rPr>
        <w:t>ресу электронной почты: (полный электронный адрес).</w:t>
      </w:r>
    </w:p>
    <w:p w:rsid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415C3">
        <w:rPr>
          <w:rFonts w:cs="Times New Roman"/>
          <w:sz w:val="24"/>
          <w:szCs w:val="24"/>
        </w:rPr>
        <w:t>Сроки приема предложений: .../.../... – .../.../....</w:t>
      </w:r>
    </w:p>
    <w:p w:rsidR="00E415C3" w:rsidRP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415C3">
        <w:rPr>
          <w:rFonts w:cs="Times New Roman"/>
          <w:sz w:val="24"/>
          <w:szCs w:val="24"/>
        </w:rPr>
        <w:t xml:space="preserve">Место размещения уведомления о </w:t>
      </w:r>
      <w:r>
        <w:rPr>
          <w:rFonts w:cs="Times New Roman"/>
          <w:sz w:val="24"/>
          <w:szCs w:val="24"/>
        </w:rPr>
        <w:t>подготовке проекта муниципально</w:t>
      </w:r>
      <w:r w:rsidRPr="00E415C3">
        <w:rPr>
          <w:rFonts w:cs="Times New Roman"/>
          <w:sz w:val="24"/>
          <w:szCs w:val="24"/>
        </w:rPr>
        <w:t>го нормативного правового акта на офи</w:t>
      </w:r>
      <w:r>
        <w:rPr>
          <w:rFonts w:cs="Times New Roman"/>
          <w:sz w:val="24"/>
          <w:szCs w:val="24"/>
        </w:rPr>
        <w:t>циальном сайте проведения проце</w:t>
      </w:r>
      <w:r w:rsidRPr="00E415C3">
        <w:rPr>
          <w:rFonts w:cs="Times New Roman"/>
          <w:sz w:val="24"/>
          <w:szCs w:val="24"/>
        </w:rPr>
        <w:t xml:space="preserve">дуры оценки регулирующего воздействия (полный электронный адрес). </w:t>
      </w:r>
    </w:p>
    <w:p w:rsidR="00E415C3" w:rsidRP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415C3">
        <w:rPr>
          <w:rFonts w:cs="Times New Roman"/>
          <w:sz w:val="24"/>
          <w:szCs w:val="24"/>
        </w:rPr>
        <w:t>Все поступившие предложения буд</w:t>
      </w:r>
      <w:r>
        <w:rPr>
          <w:rFonts w:cs="Times New Roman"/>
          <w:sz w:val="24"/>
          <w:szCs w:val="24"/>
        </w:rPr>
        <w:t>ут рассмотрены. Сводка предложе</w:t>
      </w:r>
      <w:r w:rsidRPr="00E415C3">
        <w:rPr>
          <w:rFonts w:cs="Times New Roman"/>
          <w:sz w:val="24"/>
          <w:szCs w:val="24"/>
        </w:rPr>
        <w:t>ний будет размещена на сайте (адрес оф</w:t>
      </w:r>
      <w:r>
        <w:rPr>
          <w:rFonts w:cs="Times New Roman"/>
          <w:sz w:val="24"/>
          <w:szCs w:val="24"/>
        </w:rPr>
        <w:t>ициального сайта проведения про</w:t>
      </w:r>
      <w:r w:rsidRPr="00E415C3">
        <w:rPr>
          <w:rFonts w:cs="Times New Roman"/>
          <w:sz w:val="24"/>
          <w:szCs w:val="24"/>
        </w:rPr>
        <w:t xml:space="preserve">цедуры оценки регулирующего воздействия) не позднее (число, месяц, год). </w:t>
      </w:r>
    </w:p>
    <w:p w:rsidR="00E415C3" w:rsidRP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415C3">
        <w:rPr>
          <w:rFonts w:cs="Times New Roman"/>
          <w:sz w:val="24"/>
          <w:szCs w:val="24"/>
        </w:rPr>
        <w:t xml:space="preserve">1. Описание проблемы, на решение которой направлено предлагаемое правовое регулирование: ___________________________________________ __________________________________________________________________ </w:t>
      </w:r>
    </w:p>
    <w:p w:rsidR="00E415C3" w:rsidRP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415C3">
        <w:rPr>
          <w:rFonts w:cs="Times New Roman"/>
          <w:sz w:val="24"/>
          <w:szCs w:val="24"/>
        </w:rPr>
        <w:t xml:space="preserve">2. Цели предлагаемого правового регулирования: _________________ __________________________________________________________________ </w:t>
      </w:r>
    </w:p>
    <w:p w:rsid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415C3">
        <w:rPr>
          <w:rFonts w:cs="Times New Roman"/>
          <w:sz w:val="24"/>
          <w:szCs w:val="24"/>
        </w:rPr>
        <w:t>3. Действующие нормативные прав</w:t>
      </w:r>
      <w:r>
        <w:rPr>
          <w:rFonts w:cs="Times New Roman"/>
          <w:sz w:val="24"/>
          <w:szCs w:val="24"/>
        </w:rPr>
        <w:t>овые акты, поручения, другие ре</w:t>
      </w:r>
      <w:r w:rsidRPr="00E415C3">
        <w:rPr>
          <w:rFonts w:cs="Times New Roman"/>
          <w:sz w:val="24"/>
          <w:szCs w:val="24"/>
        </w:rPr>
        <w:t>шения, из которых вытекает необходимость разработки предлагаемого</w:t>
      </w:r>
      <w:r>
        <w:rPr>
          <w:rFonts w:cs="Times New Roman"/>
          <w:sz w:val="24"/>
          <w:szCs w:val="24"/>
        </w:rPr>
        <w:t xml:space="preserve"> пра</w:t>
      </w:r>
      <w:r w:rsidRPr="00E415C3">
        <w:rPr>
          <w:rFonts w:cs="Times New Roman"/>
          <w:sz w:val="24"/>
          <w:szCs w:val="24"/>
        </w:rPr>
        <w:t>вового регулирования в данной области: ______________________________ __________________________________________________________________</w:t>
      </w:r>
    </w:p>
    <w:p w:rsid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415C3">
        <w:rPr>
          <w:rFonts w:cs="Times New Roman"/>
          <w:sz w:val="24"/>
          <w:szCs w:val="24"/>
        </w:rPr>
        <w:t xml:space="preserve">4. Планируемый срок вступления в </w:t>
      </w:r>
      <w:r>
        <w:rPr>
          <w:rFonts w:cs="Times New Roman"/>
          <w:sz w:val="24"/>
          <w:szCs w:val="24"/>
        </w:rPr>
        <w:t>силу предлагаемого правового регулирования _____________________________________________________________________________</w:t>
      </w:r>
    </w:p>
    <w:p w:rsid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415C3">
        <w:rPr>
          <w:rFonts w:cs="Times New Roman"/>
          <w:sz w:val="24"/>
          <w:szCs w:val="24"/>
        </w:rPr>
        <w:t>5. Сведения о необходимости или отсутствии необхо</w:t>
      </w:r>
      <w:r>
        <w:rPr>
          <w:rFonts w:cs="Times New Roman"/>
          <w:sz w:val="24"/>
          <w:szCs w:val="24"/>
        </w:rPr>
        <w:t>димости установ</w:t>
      </w:r>
      <w:r w:rsidRPr="00E415C3">
        <w:rPr>
          <w:rFonts w:cs="Times New Roman"/>
          <w:sz w:val="24"/>
          <w:szCs w:val="24"/>
        </w:rPr>
        <w:t>ления переходного периода: _________________________________________ _________________________________________________________________</w:t>
      </w:r>
    </w:p>
    <w:p w:rsid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415C3">
        <w:rPr>
          <w:rFonts w:cs="Times New Roman"/>
          <w:sz w:val="24"/>
          <w:szCs w:val="24"/>
        </w:rPr>
        <w:t>6. Сравнение возможных вариантов решения проблемы</w:t>
      </w:r>
    </w:p>
    <w:p w:rsid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911"/>
        <w:gridCol w:w="1737"/>
        <w:gridCol w:w="2382"/>
      </w:tblGrid>
      <w:tr w:rsidR="00E415C3" w:rsidTr="00E415C3">
        <w:tc>
          <w:tcPr>
            <w:tcW w:w="540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  п/п</w:t>
            </w:r>
          </w:p>
        </w:tc>
        <w:tc>
          <w:tcPr>
            <w:tcW w:w="4911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415C3">
              <w:rPr>
                <w:rFonts w:cs="Times New Roman"/>
                <w:sz w:val="24"/>
                <w:szCs w:val="24"/>
              </w:rPr>
              <w:t>Критерии сравнения</w:t>
            </w:r>
          </w:p>
        </w:tc>
        <w:tc>
          <w:tcPr>
            <w:tcW w:w="1737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Предлагаемы вариант регулирования</w:t>
            </w:r>
          </w:p>
        </w:tc>
        <w:tc>
          <w:tcPr>
            <w:tcW w:w="2382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Сохранение дейст</w:t>
            </w:r>
            <w:r w:rsidRPr="00E415C3">
              <w:rPr>
                <w:rFonts w:cs="Times New Roman"/>
                <w:sz w:val="24"/>
                <w:szCs w:val="24"/>
              </w:rPr>
              <w:t>вующего способа</w:t>
            </w:r>
            <w:r>
              <w:t xml:space="preserve"> </w:t>
            </w:r>
            <w:r w:rsidRPr="00E415C3">
              <w:rPr>
                <w:sz w:val="24"/>
                <w:szCs w:val="24"/>
              </w:rPr>
              <w:t>ре</w:t>
            </w:r>
            <w:r w:rsidRPr="00E415C3">
              <w:rPr>
                <w:rFonts w:cs="Times New Roman"/>
                <w:sz w:val="24"/>
                <w:szCs w:val="24"/>
              </w:rPr>
              <w:t>гули</w:t>
            </w:r>
            <w:r>
              <w:rPr>
                <w:rFonts w:cs="Times New Roman"/>
                <w:sz w:val="24"/>
                <w:szCs w:val="24"/>
              </w:rPr>
              <w:t>рования / от</w:t>
            </w:r>
            <w:r w:rsidRPr="00E415C3">
              <w:rPr>
                <w:rFonts w:cs="Times New Roman"/>
                <w:sz w:val="24"/>
                <w:szCs w:val="24"/>
              </w:rPr>
              <w:t>сутствие правового регулирования</w:t>
            </w:r>
          </w:p>
        </w:tc>
      </w:tr>
      <w:tr w:rsidR="00E415C3" w:rsidTr="00E415C3">
        <w:tc>
          <w:tcPr>
            <w:tcW w:w="540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6.1</w:t>
            </w:r>
          </w:p>
        </w:tc>
        <w:tc>
          <w:tcPr>
            <w:tcW w:w="4911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Содержание варианта решения вы</w:t>
            </w:r>
            <w:r w:rsidRPr="00E415C3">
              <w:rPr>
                <w:rFonts w:cs="Times New Roman"/>
                <w:sz w:val="24"/>
                <w:szCs w:val="24"/>
              </w:rPr>
              <w:t>явленной проблемы</w:t>
            </w:r>
          </w:p>
        </w:tc>
        <w:tc>
          <w:tcPr>
            <w:tcW w:w="1737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415C3" w:rsidTr="00E415C3">
        <w:tc>
          <w:tcPr>
            <w:tcW w:w="540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6.2</w:t>
            </w:r>
          </w:p>
        </w:tc>
        <w:tc>
          <w:tcPr>
            <w:tcW w:w="4911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E415C3">
              <w:rPr>
                <w:rFonts w:cs="Times New Roman"/>
                <w:sz w:val="24"/>
                <w:szCs w:val="24"/>
              </w:rPr>
              <w:t>ачественная характеристика и</w:t>
            </w:r>
            <w:r>
              <w:rPr>
                <w:rFonts w:cs="Times New Roman"/>
                <w:sz w:val="24"/>
                <w:szCs w:val="24"/>
              </w:rPr>
              <w:t xml:space="preserve"> оценка динамики численности по</w:t>
            </w:r>
            <w:r w:rsidRPr="00E415C3">
              <w:rPr>
                <w:rFonts w:cs="Times New Roman"/>
                <w:sz w:val="24"/>
                <w:szCs w:val="24"/>
              </w:rPr>
              <w:t xml:space="preserve">тенциальных </w:t>
            </w:r>
            <w:r>
              <w:rPr>
                <w:rFonts w:cs="Times New Roman"/>
                <w:sz w:val="24"/>
                <w:szCs w:val="24"/>
              </w:rPr>
              <w:lastRenderedPageBreak/>
              <w:t>адресатов предлагае</w:t>
            </w:r>
            <w:r w:rsidRPr="00E415C3">
              <w:rPr>
                <w:rFonts w:cs="Times New Roman"/>
                <w:sz w:val="24"/>
                <w:szCs w:val="24"/>
              </w:rPr>
              <w:t>мого правового регулирования в среднесрочном периоде (1 – 3 года)</w:t>
            </w:r>
          </w:p>
        </w:tc>
        <w:tc>
          <w:tcPr>
            <w:tcW w:w="1737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415C3" w:rsidTr="00E415C3">
        <w:tc>
          <w:tcPr>
            <w:tcW w:w="540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911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415C3">
              <w:rPr>
                <w:rFonts w:cs="Times New Roman"/>
                <w:sz w:val="24"/>
                <w:szCs w:val="24"/>
              </w:rPr>
              <w:t>Оценка дополнительных расходов (доходов) потенциальных адресатов п</w:t>
            </w:r>
            <w:r>
              <w:rPr>
                <w:rFonts w:cs="Times New Roman"/>
                <w:sz w:val="24"/>
                <w:szCs w:val="24"/>
              </w:rPr>
              <w:t>редлагаемого правового регулиро</w:t>
            </w:r>
            <w:r w:rsidRPr="00E415C3">
              <w:rPr>
                <w:rFonts w:cs="Times New Roman"/>
                <w:sz w:val="24"/>
                <w:szCs w:val="24"/>
              </w:rPr>
              <w:t>вания, связанных с его введением</w:t>
            </w:r>
          </w:p>
        </w:tc>
        <w:tc>
          <w:tcPr>
            <w:tcW w:w="1737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415C3" w:rsidTr="00E415C3">
        <w:tc>
          <w:tcPr>
            <w:tcW w:w="540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6.4</w:t>
            </w:r>
          </w:p>
        </w:tc>
        <w:tc>
          <w:tcPr>
            <w:tcW w:w="4911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Оценка расходов (доходов) бюдже</w:t>
            </w:r>
            <w:r w:rsidRPr="00E415C3"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а муниципального района, связан</w:t>
            </w:r>
            <w:r w:rsidRPr="00E415C3">
              <w:rPr>
                <w:rFonts w:cs="Times New Roman"/>
                <w:sz w:val="24"/>
                <w:szCs w:val="24"/>
              </w:rPr>
              <w:t>ных с введением предлагаемого правового регулирования</w:t>
            </w:r>
          </w:p>
        </w:tc>
        <w:tc>
          <w:tcPr>
            <w:tcW w:w="1737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415C3" w:rsidTr="00E415C3">
        <w:tc>
          <w:tcPr>
            <w:tcW w:w="540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6.5</w:t>
            </w:r>
          </w:p>
        </w:tc>
        <w:tc>
          <w:tcPr>
            <w:tcW w:w="4911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415C3">
              <w:rPr>
                <w:rFonts w:cs="Times New Roman"/>
                <w:sz w:val="24"/>
                <w:szCs w:val="24"/>
              </w:rPr>
              <w:t>Оценка возможности достижения заявленных целей предлагаемого п</w:t>
            </w:r>
            <w:r>
              <w:rPr>
                <w:rFonts w:cs="Times New Roman"/>
                <w:sz w:val="24"/>
                <w:szCs w:val="24"/>
              </w:rPr>
              <w:t>равового регулирования посредст</w:t>
            </w:r>
            <w:r w:rsidRPr="00E415C3">
              <w:rPr>
                <w:rFonts w:cs="Times New Roman"/>
                <w:sz w:val="24"/>
                <w:szCs w:val="24"/>
              </w:rPr>
              <w:t>вом применения рассматриваемых вариантов предлагаемого правового регулирования</w:t>
            </w:r>
          </w:p>
        </w:tc>
        <w:tc>
          <w:tcPr>
            <w:tcW w:w="1737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415C3" w:rsidTr="00E415C3">
        <w:tc>
          <w:tcPr>
            <w:tcW w:w="540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6.6</w:t>
            </w:r>
          </w:p>
        </w:tc>
        <w:tc>
          <w:tcPr>
            <w:tcW w:w="4911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415C3">
              <w:rPr>
                <w:rFonts w:cs="Times New Roman"/>
                <w:sz w:val="24"/>
                <w:szCs w:val="24"/>
              </w:rPr>
              <w:t>Оценка рисков неблагоприятных последствий</w:t>
            </w:r>
          </w:p>
        </w:tc>
        <w:tc>
          <w:tcPr>
            <w:tcW w:w="1737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415C3" w:rsidTr="00E415C3">
        <w:tc>
          <w:tcPr>
            <w:tcW w:w="540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6.7</w:t>
            </w:r>
          </w:p>
        </w:tc>
        <w:tc>
          <w:tcPr>
            <w:tcW w:w="4911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415C3">
              <w:rPr>
                <w:rFonts w:cs="Times New Roman"/>
                <w:sz w:val="24"/>
                <w:szCs w:val="24"/>
              </w:rPr>
              <w:t>Оценка воздействия на состояние конкуренции</w:t>
            </w:r>
          </w:p>
        </w:tc>
        <w:tc>
          <w:tcPr>
            <w:tcW w:w="1737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415C3" w:rsidRDefault="00E415C3" w:rsidP="00E415C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E415C3" w:rsidRP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415C3">
        <w:rPr>
          <w:rFonts w:cs="Times New Roman"/>
          <w:sz w:val="24"/>
          <w:szCs w:val="24"/>
        </w:rPr>
        <w:t>7. Обоснование выбора предпочтительного варианта предлагаемого</w:t>
      </w:r>
      <w:r w:rsidRPr="00E415C3">
        <w:t xml:space="preserve"> </w:t>
      </w:r>
      <w:r w:rsidRPr="00E415C3">
        <w:rPr>
          <w:rFonts w:cs="Times New Roman"/>
          <w:sz w:val="24"/>
          <w:szCs w:val="24"/>
        </w:rPr>
        <w:t xml:space="preserve">правового регулирования выявленной проблемы: ______________________ _________________________________________________________________ </w:t>
      </w:r>
    </w:p>
    <w:p w:rsid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415C3">
        <w:rPr>
          <w:rFonts w:cs="Times New Roman"/>
          <w:sz w:val="24"/>
          <w:szCs w:val="24"/>
        </w:rPr>
        <w:t>8. Иная информация по решению органа – разработчика, относящаяся к сведениям о подготовке идеи (концепци</w:t>
      </w:r>
      <w:r w:rsidR="00293DF3">
        <w:rPr>
          <w:rFonts w:cs="Times New Roman"/>
          <w:sz w:val="24"/>
          <w:szCs w:val="24"/>
        </w:rPr>
        <w:t>и) предлагаемого правового регу</w:t>
      </w:r>
      <w:r w:rsidRPr="00E415C3">
        <w:rPr>
          <w:rFonts w:cs="Times New Roman"/>
          <w:sz w:val="24"/>
          <w:szCs w:val="24"/>
        </w:rPr>
        <w:t>лирования: _______________________________________________________ _________________________________________________________________</w:t>
      </w:r>
    </w:p>
    <w:p w:rsid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415C3">
        <w:rPr>
          <w:rFonts w:cs="Times New Roman"/>
          <w:sz w:val="24"/>
          <w:szCs w:val="24"/>
        </w:rPr>
        <w:t>К уведомлению прилагаются:</w:t>
      </w:r>
    </w:p>
    <w:p w:rsidR="00E415C3" w:rsidRP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415C3">
        <w:rPr>
          <w:rFonts w:cs="Times New Roman"/>
          <w:sz w:val="24"/>
          <w:szCs w:val="24"/>
        </w:rPr>
        <w:t>-</w:t>
      </w:r>
      <w:r w:rsidRPr="00E415C3">
        <w:rPr>
          <w:rFonts w:cs="Times New Roman"/>
          <w:sz w:val="24"/>
          <w:szCs w:val="24"/>
        </w:rPr>
        <w:tab/>
        <w:t>перечень вопросов для участников публичных консультаций;</w:t>
      </w:r>
    </w:p>
    <w:p w:rsidR="00E415C3" w:rsidRDefault="00E415C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415C3">
        <w:rPr>
          <w:rFonts w:cs="Times New Roman"/>
          <w:sz w:val="24"/>
          <w:szCs w:val="24"/>
        </w:rPr>
        <w:t>-</w:t>
      </w:r>
      <w:r w:rsidRPr="00E415C3">
        <w:rPr>
          <w:rFonts w:cs="Times New Roman"/>
          <w:sz w:val="24"/>
          <w:szCs w:val="24"/>
        </w:rPr>
        <w:tab/>
        <w:t>иные материалы, которые, по мн</w:t>
      </w:r>
      <w:r>
        <w:rPr>
          <w:rFonts w:cs="Times New Roman"/>
          <w:sz w:val="24"/>
          <w:szCs w:val="24"/>
        </w:rPr>
        <w:t>ению разработчика позволяют оце</w:t>
      </w:r>
      <w:r w:rsidRPr="00E415C3">
        <w:rPr>
          <w:rFonts w:cs="Times New Roman"/>
          <w:sz w:val="24"/>
          <w:szCs w:val="24"/>
        </w:rPr>
        <w:t>нить необходимость введения предлагаемого правового регулирования.</w:t>
      </w: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E415C3">
      <w:pPr>
        <w:pStyle w:val="a3"/>
        <w:ind w:firstLine="709"/>
        <w:jc w:val="both"/>
        <w:rPr>
          <w:rFonts w:cs="Times New Roman"/>
          <w:sz w:val="24"/>
          <w:szCs w:val="24"/>
        </w:rPr>
      </w:pPr>
    </w:p>
    <w:p w:rsidR="00293DF3" w:rsidRDefault="00293DF3" w:rsidP="00293DF3">
      <w:pPr>
        <w:pStyle w:val="a3"/>
        <w:ind w:left="425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№ 4 к Порядку проведения п</w:t>
      </w:r>
      <w:r w:rsidRPr="00303E08">
        <w:rPr>
          <w:rFonts w:cs="Times New Roman"/>
          <w:szCs w:val="28"/>
        </w:rPr>
        <w:t xml:space="preserve">роцедуры оценки регулирующего воздействия проектов </w:t>
      </w:r>
      <w:r w:rsidRPr="00096671">
        <w:rPr>
          <w:rFonts w:cs="Times New Roman"/>
          <w:szCs w:val="28"/>
        </w:rPr>
        <w:t>муниципальных нормативных правовых актов администрации Ур</w:t>
      </w:r>
      <w:r>
        <w:rPr>
          <w:rFonts w:cs="Times New Roman"/>
          <w:szCs w:val="28"/>
        </w:rPr>
        <w:t xml:space="preserve">ус-Мартановского муниципального </w:t>
      </w:r>
      <w:r w:rsidRPr="00096671">
        <w:rPr>
          <w:rFonts w:cs="Times New Roman"/>
          <w:szCs w:val="28"/>
        </w:rPr>
        <w:t>района, затрагивающих вопросы осуществления предпринимательской и инвестиционной деятельности</w:t>
      </w:r>
    </w:p>
    <w:p w:rsidR="00293DF3" w:rsidRDefault="00293DF3" w:rsidP="00293DF3">
      <w:pPr>
        <w:pStyle w:val="a3"/>
        <w:ind w:left="4253"/>
        <w:jc w:val="both"/>
        <w:rPr>
          <w:rFonts w:cs="Times New Roman"/>
          <w:szCs w:val="28"/>
        </w:rPr>
      </w:pPr>
    </w:p>
    <w:p w:rsidR="00293DF3" w:rsidRDefault="00293DF3" w:rsidP="00293DF3">
      <w:pPr>
        <w:pStyle w:val="a3"/>
        <w:jc w:val="both"/>
        <w:rPr>
          <w:rFonts w:cs="Times New Roman"/>
          <w:szCs w:val="28"/>
        </w:rPr>
      </w:pPr>
    </w:p>
    <w:p w:rsidR="00293DF3" w:rsidRPr="00293DF3" w:rsidRDefault="00293DF3" w:rsidP="00293DF3">
      <w:pPr>
        <w:pStyle w:val="a3"/>
        <w:jc w:val="center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ПЕРЕЧЕНЬ</w:t>
      </w:r>
    </w:p>
    <w:p w:rsidR="00293DF3" w:rsidRPr="00293DF3" w:rsidRDefault="00293DF3" w:rsidP="00293DF3">
      <w:pPr>
        <w:pStyle w:val="a3"/>
        <w:jc w:val="center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вопросов, обсуждаемых при размещении уведомления о подготовке</w:t>
      </w:r>
    </w:p>
    <w:p w:rsidR="00293DF3" w:rsidRPr="00293DF3" w:rsidRDefault="00293DF3" w:rsidP="00293DF3">
      <w:pPr>
        <w:pStyle w:val="a3"/>
        <w:jc w:val="center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проекта муниципального нормативного правового акта</w:t>
      </w:r>
    </w:p>
    <w:p w:rsidR="00293DF3" w:rsidRPr="00293DF3" w:rsidRDefault="00293DF3" w:rsidP="00293DF3">
      <w:pPr>
        <w:pStyle w:val="a3"/>
        <w:jc w:val="center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____________________________________________________________</w:t>
      </w:r>
    </w:p>
    <w:p w:rsidR="00293DF3" w:rsidRPr="00293DF3" w:rsidRDefault="00293DF3" w:rsidP="00293DF3">
      <w:pPr>
        <w:pStyle w:val="a3"/>
        <w:jc w:val="center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293DF3" w:rsidRDefault="00293DF3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293DF3" w:rsidRPr="00293DF3" w:rsidRDefault="00293DF3" w:rsidP="00293DF3">
      <w:pPr>
        <w:pStyle w:val="a3"/>
        <w:ind w:firstLine="709"/>
        <w:jc w:val="center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Контактная информация</w:t>
      </w:r>
    </w:p>
    <w:p w:rsidR="00293DF3" w:rsidRDefault="00293DF3" w:rsidP="00293DF3">
      <w:pPr>
        <w:pStyle w:val="a3"/>
        <w:jc w:val="both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По Вашему желанию укажите:</w:t>
      </w:r>
    </w:p>
    <w:p w:rsidR="00293DF3" w:rsidRPr="00293DF3" w:rsidRDefault="00293DF3" w:rsidP="00293DF3">
      <w:pPr>
        <w:pStyle w:val="a3"/>
        <w:jc w:val="both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-</w:t>
      </w:r>
      <w:r w:rsidRPr="00293DF3">
        <w:rPr>
          <w:rFonts w:cs="Times New Roman"/>
          <w:sz w:val="24"/>
          <w:szCs w:val="24"/>
        </w:rPr>
        <w:tab/>
        <w:t>наименование организации;</w:t>
      </w:r>
    </w:p>
    <w:p w:rsidR="00293DF3" w:rsidRPr="00293DF3" w:rsidRDefault="00293DF3" w:rsidP="00293DF3">
      <w:pPr>
        <w:pStyle w:val="a3"/>
        <w:jc w:val="both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-</w:t>
      </w:r>
      <w:r w:rsidRPr="00293DF3">
        <w:rPr>
          <w:rFonts w:cs="Times New Roman"/>
          <w:sz w:val="24"/>
          <w:szCs w:val="24"/>
        </w:rPr>
        <w:tab/>
        <w:t>сфера деятельности;</w:t>
      </w:r>
    </w:p>
    <w:p w:rsidR="00293DF3" w:rsidRPr="00293DF3" w:rsidRDefault="00293DF3" w:rsidP="00293DF3">
      <w:pPr>
        <w:pStyle w:val="a3"/>
        <w:jc w:val="both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-</w:t>
      </w:r>
      <w:r w:rsidRPr="00293DF3">
        <w:rPr>
          <w:rFonts w:cs="Times New Roman"/>
          <w:sz w:val="24"/>
          <w:szCs w:val="24"/>
        </w:rPr>
        <w:tab/>
        <w:t>фамилия, имя, отчество (последнее – при наличии) контактного лица;</w:t>
      </w:r>
    </w:p>
    <w:p w:rsidR="00293DF3" w:rsidRPr="00293DF3" w:rsidRDefault="00293DF3" w:rsidP="00293DF3">
      <w:pPr>
        <w:pStyle w:val="a3"/>
        <w:jc w:val="both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-</w:t>
      </w:r>
      <w:r w:rsidRPr="00293DF3">
        <w:rPr>
          <w:rFonts w:cs="Times New Roman"/>
          <w:sz w:val="24"/>
          <w:szCs w:val="24"/>
        </w:rPr>
        <w:tab/>
        <w:t>номер контактного телефона;</w:t>
      </w:r>
    </w:p>
    <w:p w:rsidR="00293DF3" w:rsidRDefault="00293DF3" w:rsidP="00293DF3">
      <w:pPr>
        <w:pStyle w:val="a3"/>
        <w:jc w:val="both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-</w:t>
      </w:r>
      <w:r w:rsidRPr="00293DF3">
        <w:rPr>
          <w:rFonts w:cs="Times New Roman"/>
          <w:sz w:val="24"/>
          <w:szCs w:val="24"/>
        </w:rPr>
        <w:tab/>
        <w:t>адрес электронной почты.</w:t>
      </w:r>
    </w:p>
    <w:p w:rsidR="00293DF3" w:rsidRPr="00293DF3" w:rsidRDefault="00293DF3" w:rsidP="00293DF3">
      <w:pPr>
        <w:pStyle w:val="a3"/>
        <w:jc w:val="both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1. Актуальна ли проблема, для решен</w:t>
      </w:r>
      <w:r>
        <w:rPr>
          <w:rFonts w:cs="Times New Roman"/>
          <w:sz w:val="24"/>
          <w:szCs w:val="24"/>
        </w:rPr>
        <w:t>ия которой разрабатывается прое</w:t>
      </w:r>
      <w:r w:rsidRPr="00293DF3">
        <w:rPr>
          <w:rFonts w:cs="Times New Roman"/>
          <w:sz w:val="24"/>
          <w:szCs w:val="24"/>
        </w:rPr>
        <w:t xml:space="preserve">кт муниципального нормативного правового акта? __________________________________________________________________ </w:t>
      </w:r>
    </w:p>
    <w:p w:rsidR="00293DF3" w:rsidRPr="00293DF3" w:rsidRDefault="00293DF3" w:rsidP="00293DF3">
      <w:pPr>
        <w:pStyle w:val="a3"/>
        <w:jc w:val="both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2. Обоснован ли планируемый сро</w:t>
      </w:r>
      <w:r>
        <w:rPr>
          <w:rFonts w:cs="Times New Roman"/>
          <w:sz w:val="24"/>
          <w:szCs w:val="24"/>
        </w:rPr>
        <w:t>к вступления нормативного право</w:t>
      </w:r>
      <w:r w:rsidRPr="00293DF3">
        <w:rPr>
          <w:rFonts w:cs="Times New Roman"/>
          <w:sz w:val="24"/>
          <w:szCs w:val="24"/>
        </w:rPr>
        <w:t xml:space="preserve">вого акта в силу? __________________________________________________________________ </w:t>
      </w:r>
    </w:p>
    <w:p w:rsidR="00293DF3" w:rsidRPr="00293DF3" w:rsidRDefault="00293DF3" w:rsidP="00293DF3">
      <w:pPr>
        <w:pStyle w:val="a3"/>
        <w:jc w:val="both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 xml:space="preserve">3. Информация о случаях возникновения избыточных обязанностей бизнеса в связи с наличием проблемы. __________________________________________________________________ </w:t>
      </w:r>
    </w:p>
    <w:p w:rsidR="00293DF3" w:rsidRPr="00293DF3" w:rsidRDefault="00293DF3" w:rsidP="00293DF3">
      <w:pPr>
        <w:pStyle w:val="a3"/>
        <w:jc w:val="both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 xml:space="preserve">4. Информация о случаях возникновения необоснованных расходов бизнеса в связи с наличием проблемы. __________________________________________________________________ </w:t>
      </w:r>
    </w:p>
    <w:p w:rsidR="00293DF3" w:rsidRPr="00293DF3" w:rsidRDefault="00293DF3" w:rsidP="00293DF3">
      <w:pPr>
        <w:pStyle w:val="a3"/>
        <w:jc w:val="both"/>
        <w:rPr>
          <w:rFonts w:cs="Times New Roman"/>
          <w:sz w:val="24"/>
          <w:szCs w:val="24"/>
        </w:rPr>
      </w:pPr>
      <w:r w:rsidRPr="00293DF3">
        <w:rPr>
          <w:rFonts w:cs="Times New Roman"/>
          <w:sz w:val="24"/>
          <w:szCs w:val="24"/>
        </w:rPr>
        <w:t>5. Иные замечания и предложения</w:t>
      </w:r>
      <w:r w:rsidR="00E2557D">
        <w:rPr>
          <w:rFonts w:cs="Times New Roman"/>
          <w:sz w:val="24"/>
          <w:szCs w:val="24"/>
        </w:rPr>
        <w:t xml:space="preserve"> в отношении проекта муниципаль</w:t>
      </w:r>
      <w:r w:rsidRPr="00293DF3">
        <w:rPr>
          <w:rFonts w:cs="Times New Roman"/>
          <w:sz w:val="24"/>
          <w:szCs w:val="24"/>
        </w:rPr>
        <w:t xml:space="preserve">ного нормативного правового акта. __________________________________________________________________ </w:t>
      </w:r>
    </w:p>
    <w:p w:rsidR="00293DF3" w:rsidRDefault="00293DF3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293DF3">
      <w:pPr>
        <w:pStyle w:val="a3"/>
        <w:jc w:val="both"/>
        <w:rPr>
          <w:rFonts w:cs="Times New Roman"/>
          <w:sz w:val="24"/>
          <w:szCs w:val="24"/>
        </w:rPr>
      </w:pPr>
    </w:p>
    <w:p w:rsidR="0071618D" w:rsidRDefault="0071618D" w:rsidP="0071618D">
      <w:pPr>
        <w:pStyle w:val="a3"/>
        <w:ind w:left="425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№ 5 к Порядку проведения п</w:t>
      </w:r>
      <w:r w:rsidRPr="00303E08">
        <w:rPr>
          <w:rFonts w:cs="Times New Roman"/>
          <w:szCs w:val="28"/>
        </w:rPr>
        <w:t xml:space="preserve">роцедуры оценки регулирующего воздействия проектов </w:t>
      </w:r>
      <w:r w:rsidRPr="00096671">
        <w:rPr>
          <w:rFonts w:cs="Times New Roman"/>
          <w:szCs w:val="28"/>
        </w:rPr>
        <w:t>муниципальных нормативных правовых актов администрации Ур</w:t>
      </w:r>
      <w:r>
        <w:rPr>
          <w:rFonts w:cs="Times New Roman"/>
          <w:szCs w:val="28"/>
        </w:rPr>
        <w:t xml:space="preserve">ус-Мартановского муниципального </w:t>
      </w:r>
      <w:r w:rsidRPr="00096671">
        <w:rPr>
          <w:rFonts w:cs="Times New Roman"/>
          <w:szCs w:val="28"/>
        </w:rPr>
        <w:t>района, затрагивающих вопросы осуществления предпринимательской и инвестиционной деятельности</w:t>
      </w:r>
    </w:p>
    <w:p w:rsidR="0071618D" w:rsidRDefault="0071618D" w:rsidP="0071618D">
      <w:pPr>
        <w:pStyle w:val="a3"/>
        <w:rPr>
          <w:rFonts w:cs="Times New Roman"/>
          <w:sz w:val="24"/>
          <w:szCs w:val="24"/>
        </w:rPr>
      </w:pPr>
    </w:p>
    <w:p w:rsidR="0071618D" w:rsidRDefault="0071618D" w:rsidP="0071618D">
      <w:pPr>
        <w:pStyle w:val="a3"/>
        <w:rPr>
          <w:rFonts w:cs="Times New Roman"/>
          <w:sz w:val="24"/>
          <w:szCs w:val="24"/>
        </w:rPr>
      </w:pPr>
    </w:p>
    <w:p w:rsidR="0071618D" w:rsidRPr="0071618D" w:rsidRDefault="0071618D" w:rsidP="0071618D">
      <w:pPr>
        <w:pStyle w:val="a3"/>
        <w:jc w:val="center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ПЕРЕЧЕНЬ</w:t>
      </w:r>
    </w:p>
    <w:p w:rsidR="0071618D" w:rsidRPr="0071618D" w:rsidRDefault="0071618D" w:rsidP="0071618D">
      <w:pPr>
        <w:pStyle w:val="a3"/>
        <w:jc w:val="center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вопросов, обсуждаемых в ходе публичных консультаций в целях оценки</w:t>
      </w:r>
    </w:p>
    <w:p w:rsidR="0071618D" w:rsidRPr="0071618D" w:rsidRDefault="0071618D" w:rsidP="0071618D">
      <w:pPr>
        <w:pStyle w:val="a3"/>
        <w:jc w:val="center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регулирующего воздействия проекта муниципального нормативного правового акта</w:t>
      </w:r>
    </w:p>
    <w:p w:rsidR="0071618D" w:rsidRDefault="0071618D" w:rsidP="0071618D">
      <w:pPr>
        <w:pStyle w:val="a3"/>
        <w:jc w:val="center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_____________________________________________</w:t>
      </w:r>
    </w:p>
    <w:p w:rsidR="0071618D" w:rsidRDefault="0071618D" w:rsidP="0071618D">
      <w:pPr>
        <w:pStyle w:val="a3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проекта муниципального НПА)</w:t>
      </w:r>
    </w:p>
    <w:p w:rsidR="0071618D" w:rsidRPr="0071618D" w:rsidRDefault="0071618D" w:rsidP="0071618D">
      <w:pPr>
        <w:pStyle w:val="a3"/>
        <w:jc w:val="center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Контактная информация</w:t>
      </w:r>
    </w:p>
    <w:p w:rsid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По Вашему желанию укажите: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-</w:t>
      </w:r>
      <w:r w:rsidRPr="0071618D">
        <w:rPr>
          <w:rFonts w:cs="Times New Roman"/>
          <w:sz w:val="24"/>
          <w:szCs w:val="24"/>
        </w:rPr>
        <w:tab/>
        <w:t>наименование организации;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-</w:t>
      </w:r>
      <w:r w:rsidRPr="0071618D">
        <w:rPr>
          <w:rFonts w:cs="Times New Roman"/>
          <w:sz w:val="24"/>
          <w:szCs w:val="24"/>
        </w:rPr>
        <w:tab/>
        <w:t>сфера деятельности;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-</w:t>
      </w:r>
      <w:r w:rsidRPr="0071618D">
        <w:rPr>
          <w:rFonts w:cs="Times New Roman"/>
          <w:sz w:val="24"/>
          <w:szCs w:val="24"/>
        </w:rPr>
        <w:tab/>
        <w:t>фамилия, имя, отчество (последнее – при наличии) контактного лица;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-</w:t>
      </w:r>
      <w:r w:rsidRPr="0071618D">
        <w:rPr>
          <w:rFonts w:cs="Times New Roman"/>
          <w:sz w:val="24"/>
          <w:szCs w:val="24"/>
        </w:rPr>
        <w:tab/>
        <w:t>номер контактного телефона;</w:t>
      </w:r>
    </w:p>
    <w:p w:rsid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-</w:t>
      </w:r>
      <w:r w:rsidRPr="0071618D">
        <w:rPr>
          <w:rFonts w:cs="Times New Roman"/>
          <w:sz w:val="24"/>
          <w:szCs w:val="24"/>
        </w:rPr>
        <w:tab/>
        <w:t>адрес электронной почты.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1. Насколько обоснована необх</w:t>
      </w:r>
      <w:r>
        <w:rPr>
          <w:rFonts w:cs="Times New Roman"/>
          <w:sz w:val="24"/>
          <w:szCs w:val="24"/>
        </w:rPr>
        <w:t>одимость государственного вмеша</w:t>
      </w:r>
      <w:r w:rsidRPr="0071618D">
        <w:rPr>
          <w:rFonts w:cs="Times New Roman"/>
          <w:sz w:val="24"/>
          <w:szCs w:val="24"/>
        </w:rPr>
        <w:t>тельства? Актуальна ли проблема, на ре</w:t>
      </w:r>
      <w:r>
        <w:rPr>
          <w:rFonts w:cs="Times New Roman"/>
          <w:sz w:val="24"/>
          <w:szCs w:val="24"/>
        </w:rPr>
        <w:t>шение которой направлено предла</w:t>
      </w:r>
      <w:r w:rsidRPr="0071618D">
        <w:rPr>
          <w:rFonts w:cs="Times New Roman"/>
          <w:sz w:val="24"/>
          <w:szCs w:val="24"/>
        </w:rPr>
        <w:t xml:space="preserve">гаемое правовое регулирование? _________________________________________________________________ 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2. Является ли выбранный вариант решения проблемы оптимальным?</w:t>
      </w:r>
      <w:r>
        <w:rPr>
          <w:rFonts w:cs="Times New Roman"/>
          <w:sz w:val="24"/>
          <w:szCs w:val="24"/>
        </w:rPr>
        <w:t xml:space="preserve"> </w:t>
      </w:r>
      <w:r w:rsidRPr="0071618D">
        <w:rPr>
          <w:rFonts w:cs="Times New Roman"/>
          <w:sz w:val="24"/>
          <w:szCs w:val="24"/>
        </w:rPr>
        <w:t xml:space="preserve">Достигнет ли, на Ваш взгляд, правовое регулирование тех целей, на которые оно направлено? Существуют ли иные варианты достижения заявленных целей? _________________________________________________________________ 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3. Достаточно ли полно и точно о</w:t>
      </w:r>
      <w:r>
        <w:rPr>
          <w:rFonts w:cs="Times New Roman"/>
          <w:sz w:val="24"/>
          <w:szCs w:val="24"/>
        </w:rPr>
        <w:t>тражены обязанности, ответствен</w:t>
      </w:r>
      <w:r w:rsidRPr="0071618D">
        <w:rPr>
          <w:rFonts w:cs="Times New Roman"/>
          <w:sz w:val="24"/>
          <w:szCs w:val="24"/>
        </w:rPr>
        <w:t xml:space="preserve">ность адресатов правового регулирования, а также насколько понятно </w:t>
      </w:r>
      <w:proofErr w:type="gramStart"/>
      <w:r w:rsidRPr="0071618D">
        <w:rPr>
          <w:rFonts w:cs="Times New Roman"/>
          <w:sz w:val="24"/>
          <w:szCs w:val="24"/>
        </w:rPr>
        <w:t>про-писаны</w:t>
      </w:r>
      <w:proofErr w:type="gramEnd"/>
      <w:r w:rsidRPr="0071618D">
        <w:rPr>
          <w:rFonts w:cs="Times New Roman"/>
          <w:sz w:val="24"/>
          <w:szCs w:val="24"/>
        </w:rPr>
        <w:t xml:space="preserve"> административные процедуры? _________________________________________________________________ 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 xml:space="preserve">4.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_________________________________________________________________ 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5. Приведет ли реализация правового регулирования к избыточным действиям или, наоборот, ограничению</w:t>
      </w:r>
      <w:r>
        <w:rPr>
          <w:rFonts w:cs="Times New Roman"/>
          <w:sz w:val="24"/>
          <w:szCs w:val="24"/>
        </w:rPr>
        <w:t xml:space="preserve"> действий субъектов предпринима</w:t>
      </w:r>
      <w:r w:rsidRPr="0071618D">
        <w:rPr>
          <w:rFonts w:cs="Times New Roman"/>
          <w:sz w:val="24"/>
          <w:szCs w:val="24"/>
        </w:rPr>
        <w:t xml:space="preserve">тельской и иной экономической деятельности? _________________________________________________________________ 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6. Приведет ли реализация правового регулирования к возникновению избыточных обязанностей субъектов п</w:t>
      </w:r>
      <w:r>
        <w:rPr>
          <w:rFonts w:cs="Times New Roman"/>
          <w:sz w:val="24"/>
          <w:szCs w:val="24"/>
        </w:rPr>
        <w:t>редпринимательской и иной эконо</w:t>
      </w:r>
      <w:r w:rsidRPr="0071618D">
        <w:rPr>
          <w:rFonts w:cs="Times New Roman"/>
          <w:sz w:val="24"/>
          <w:szCs w:val="24"/>
        </w:rPr>
        <w:t>мической деятельности, к необоснован</w:t>
      </w:r>
      <w:r>
        <w:rPr>
          <w:rFonts w:cs="Times New Roman"/>
          <w:sz w:val="24"/>
          <w:szCs w:val="24"/>
        </w:rPr>
        <w:t>ному существенному росту отдель</w:t>
      </w:r>
      <w:r w:rsidRPr="0071618D">
        <w:rPr>
          <w:rFonts w:cs="Times New Roman"/>
          <w:sz w:val="24"/>
          <w:szCs w:val="24"/>
        </w:rPr>
        <w:t xml:space="preserve">ных видов затрат или появлению новых необоснованных видов затрат? _________________________________________________________________ 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 xml:space="preserve">7. Приводит ли реализация правового регулирования к нарушению принципов конкуренции? _________________________________________________________________ 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 xml:space="preserve">8. К каким позитивным / негативным последствиям может привести принятие правового регулирования? Приведите конкретные примеры. _________________________________________________________________ 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9. Оцените издержки (упущенну</w:t>
      </w:r>
      <w:r>
        <w:rPr>
          <w:rFonts w:cs="Times New Roman"/>
          <w:sz w:val="24"/>
          <w:szCs w:val="24"/>
        </w:rPr>
        <w:t>ю выгоду) субъектов предпринима</w:t>
      </w:r>
      <w:r w:rsidRPr="0071618D">
        <w:rPr>
          <w:rFonts w:cs="Times New Roman"/>
          <w:sz w:val="24"/>
          <w:szCs w:val="24"/>
        </w:rPr>
        <w:t xml:space="preserve">тельской и иной экономической деятельности, возникающие при введении предлагаемого регулирования. _________________________________________________________________ 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lastRenderedPageBreak/>
        <w:t>10. Какие, на Ваш взгляд, могут возникнуть проблемы и трудности с контролем соблюдения требований и</w:t>
      </w:r>
      <w:r>
        <w:rPr>
          <w:rFonts w:cs="Times New Roman"/>
          <w:sz w:val="24"/>
          <w:szCs w:val="24"/>
        </w:rPr>
        <w:t xml:space="preserve"> норм, вводимых данным норматив</w:t>
      </w:r>
      <w:r w:rsidRPr="0071618D">
        <w:rPr>
          <w:rFonts w:cs="Times New Roman"/>
          <w:sz w:val="24"/>
          <w:szCs w:val="24"/>
        </w:rPr>
        <w:t>ным правовым актом? Предусмотрен ли в нем механизм</w:t>
      </w:r>
      <w:r>
        <w:rPr>
          <w:rFonts w:cs="Times New Roman"/>
          <w:sz w:val="24"/>
          <w:szCs w:val="24"/>
        </w:rPr>
        <w:t xml:space="preserve"> защиты прав хозяй</w:t>
      </w:r>
      <w:r w:rsidRPr="0071618D">
        <w:rPr>
          <w:rFonts w:cs="Times New Roman"/>
          <w:sz w:val="24"/>
          <w:szCs w:val="24"/>
        </w:rPr>
        <w:t xml:space="preserve">ствующих субъектов? _________________________________________________________________ 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 xml:space="preserve">11. Требуется ли переходный период для вступления в силу правового регулирования (если да, какова его продолжительность), какие ограничения по срокам введения правового регулирования необходимо учесть? _________________________________________________________________ 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 xml:space="preserve">12. Какие, на Ваш взгляд, целесообразно применить исключения по введению правового регулирования в отношении отдельных групп лиц? Приведите соответствующее обоснование. _________________________________________________________________ 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  <w:r w:rsidRPr="0071618D">
        <w:rPr>
          <w:rFonts w:cs="Times New Roman"/>
          <w:sz w:val="24"/>
          <w:szCs w:val="24"/>
        </w:rPr>
        <w:t>13. Иные предложения и замечания</w:t>
      </w:r>
      <w:r>
        <w:rPr>
          <w:rFonts w:cs="Times New Roman"/>
          <w:sz w:val="24"/>
          <w:szCs w:val="24"/>
        </w:rPr>
        <w:t>, которые, по Вашему мнению, це</w:t>
      </w:r>
      <w:r w:rsidRPr="0071618D">
        <w:rPr>
          <w:rFonts w:cs="Times New Roman"/>
          <w:sz w:val="24"/>
          <w:szCs w:val="24"/>
        </w:rPr>
        <w:t xml:space="preserve">лесообразно учесть в рамках оценки регулирующего воздействия. </w:t>
      </w:r>
    </w:p>
    <w:p w:rsidR="0071618D" w:rsidRPr="0071618D" w:rsidRDefault="0071618D" w:rsidP="0071618D">
      <w:pPr>
        <w:pStyle w:val="a3"/>
        <w:rPr>
          <w:rFonts w:cs="Times New Roman"/>
          <w:sz w:val="24"/>
          <w:szCs w:val="24"/>
        </w:rPr>
      </w:pPr>
    </w:p>
    <w:sectPr w:rsidR="0071618D" w:rsidRPr="0071618D" w:rsidSect="00003D46">
      <w:head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E1" w:rsidRDefault="006A45E1" w:rsidP="009C4E97">
      <w:pPr>
        <w:spacing w:after="0" w:line="240" w:lineRule="auto"/>
      </w:pPr>
      <w:r>
        <w:separator/>
      </w:r>
    </w:p>
  </w:endnote>
  <w:endnote w:type="continuationSeparator" w:id="0">
    <w:p w:rsidR="006A45E1" w:rsidRDefault="006A45E1" w:rsidP="009C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E1" w:rsidRDefault="006A45E1" w:rsidP="009C4E97">
      <w:pPr>
        <w:spacing w:after="0" w:line="240" w:lineRule="auto"/>
      </w:pPr>
      <w:r>
        <w:separator/>
      </w:r>
    </w:p>
  </w:footnote>
  <w:footnote w:type="continuationSeparator" w:id="0">
    <w:p w:rsidR="006A45E1" w:rsidRDefault="006A45E1" w:rsidP="009C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2A4" w:rsidRPr="009C4E97" w:rsidRDefault="00A502A4" w:rsidP="009C4E97">
    <w:pPr>
      <w:pStyle w:val="a9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01A9"/>
    <w:multiLevelType w:val="multilevel"/>
    <w:tmpl w:val="3C0AA166"/>
    <w:lvl w:ilvl="0">
      <w:start w:val="1"/>
      <w:numFmt w:val="decimal"/>
      <w:lvlText w:val="%1."/>
      <w:lvlJc w:val="left"/>
      <w:pPr>
        <w:ind w:left="473" w:hanging="267"/>
      </w:pPr>
      <w:rPr>
        <w:rFonts w:hint="default"/>
        <w:spacing w:val="-22"/>
        <w:w w:val="110"/>
      </w:rPr>
    </w:lvl>
    <w:lvl w:ilvl="1">
      <w:start w:val="1"/>
      <w:numFmt w:val="decimal"/>
      <w:lvlText w:val="%1.%2."/>
      <w:lvlJc w:val="left"/>
      <w:pPr>
        <w:ind w:left="459" w:hanging="482"/>
      </w:pPr>
      <w:rPr>
        <w:rFonts w:hint="default"/>
        <w:spacing w:val="-5"/>
        <w:w w:val="109"/>
      </w:rPr>
    </w:lvl>
    <w:lvl w:ilvl="2">
      <w:start w:val="1"/>
      <w:numFmt w:val="decimal"/>
      <w:lvlText w:val="%3)"/>
      <w:lvlJc w:val="left"/>
      <w:pPr>
        <w:ind w:left="711" w:hanging="284"/>
      </w:pPr>
      <w:rPr>
        <w:rFonts w:hint="default"/>
        <w:w w:val="92"/>
      </w:rPr>
    </w:lvl>
    <w:lvl w:ilvl="3">
      <w:numFmt w:val="bullet"/>
      <w:lvlText w:val="•"/>
      <w:lvlJc w:val="left"/>
      <w:pPr>
        <w:ind w:left="1847" w:hanging="284"/>
      </w:pPr>
      <w:rPr>
        <w:rFonts w:hint="default"/>
      </w:rPr>
    </w:lvl>
    <w:lvl w:ilvl="4">
      <w:numFmt w:val="bullet"/>
      <w:lvlText w:val="•"/>
      <w:lvlJc w:val="left"/>
      <w:pPr>
        <w:ind w:left="2975" w:hanging="284"/>
      </w:pPr>
      <w:rPr>
        <w:rFonts w:hint="default"/>
      </w:rPr>
    </w:lvl>
    <w:lvl w:ilvl="5">
      <w:numFmt w:val="bullet"/>
      <w:lvlText w:val="•"/>
      <w:lvlJc w:val="left"/>
      <w:pPr>
        <w:ind w:left="4102" w:hanging="284"/>
      </w:pPr>
      <w:rPr>
        <w:rFonts w:hint="default"/>
      </w:rPr>
    </w:lvl>
    <w:lvl w:ilvl="6">
      <w:numFmt w:val="bullet"/>
      <w:lvlText w:val="•"/>
      <w:lvlJc w:val="left"/>
      <w:pPr>
        <w:ind w:left="5230" w:hanging="284"/>
      </w:pPr>
      <w:rPr>
        <w:rFonts w:hint="default"/>
      </w:rPr>
    </w:lvl>
    <w:lvl w:ilvl="7">
      <w:numFmt w:val="bullet"/>
      <w:lvlText w:val="•"/>
      <w:lvlJc w:val="left"/>
      <w:pPr>
        <w:ind w:left="6357" w:hanging="284"/>
      </w:pPr>
      <w:rPr>
        <w:rFonts w:hint="default"/>
      </w:rPr>
    </w:lvl>
    <w:lvl w:ilvl="8">
      <w:numFmt w:val="bullet"/>
      <w:lvlText w:val="•"/>
      <w:lvlJc w:val="left"/>
      <w:pPr>
        <w:ind w:left="7485" w:hanging="284"/>
      </w:pPr>
      <w:rPr>
        <w:rFonts w:hint="default"/>
      </w:rPr>
    </w:lvl>
  </w:abstractNum>
  <w:abstractNum w:abstractNumId="1">
    <w:nsid w:val="215D1231"/>
    <w:multiLevelType w:val="hybridMultilevel"/>
    <w:tmpl w:val="2DD8368C"/>
    <w:lvl w:ilvl="0" w:tplc="16308168">
      <w:start w:val="1"/>
      <w:numFmt w:val="decimal"/>
      <w:lvlText w:val="%1)"/>
      <w:lvlJc w:val="left"/>
      <w:pPr>
        <w:ind w:left="473" w:hanging="298"/>
      </w:pPr>
      <w:rPr>
        <w:rFonts w:hint="default"/>
        <w:w w:val="109"/>
      </w:rPr>
    </w:lvl>
    <w:lvl w:ilvl="1" w:tplc="FC3C4530">
      <w:numFmt w:val="bullet"/>
      <w:lvlText w:val="•"/>
      <w:lvlJc w:val="left"/>
      <w:pPr>
        <w:ind w:left="1410" w:hanging="298"/>
      </w:pPr>
      <w:rPr>
        <w:rFonts w:hint="default"/>
      </w:rPr>
    </w:lvl>
    <w:lvl w:ilvl="2" w:tplc="AFCCD13E">
      <w:numFmt w:val="bullet"/>
      <w:lvlText w:val="•"/>
      <w:lvlJc w:val="left"/>
      <w:pPr>
        <w:ind w:left="2340" w:hanging="298"/>
      </w:pPr>
      <w:rPr>
        <w:rFonts w:hint="default"/>
      </w:rPr>
    </w:lvl>
    <w:lvl w:ilvl="3" w:tplc="E0223A6E">
      <w:numFmt w:val="bullet"/>
      <w:lvlText w:val="•"/>
      <w:lvlJc w:val="left"/>
      <w:pPr>
        <w:ind w:left="3270" w:hanging="298"/>
      </w:pPr>
      <w:rPr>
        <w:rFonts w:hint="default"/>
      </w:rPr>
    </w:lvl>
    <w:lvl w:ilvl="4" w:tplc="017C4A84">
      <w:numFmt w:val="bullet"/>
      <w:lvlText w:val="•"/>
      <w:lvlJc w:val="left"/>
      <w:pPr>
        <w:ind w:left="4200" w:hanging="298"/>
      </w:pPr>
      <w:rPr>
        <w:rFonts w:hint="default"/>
      </w:rPr>
    </w:lvl>
    <w:lvl w:ilvl="5" w:tplc="31B8CF46">
      <w:numFmt w:val="bullet"/>
      <w:lvlText w:val="•"/>
      <w:lvlJc w:val="left"/>
      <w:pPr>
        <w:ind w:left="5130" w:hanging="298"/>
      </w:pPr>
      <w:rPr>
        <w:rFonts w:hint="default"/>
      </w:rPr>
    </w:lvl>
    <w:lvl w:ilvl="6" w:tplc="496C21BC">
      <w:numFmt w:val="bullet"/>
      <w:lvlText w:val="•"/>
      <w:lvlJc w:val="left"/>
      <w:pPr>
        <w:ind w:left="6060" w:hanging="298"/>
      </w:pPr>
      <w:rPr>
        <w:rFonts w:hint="default"/>
      </w:rPr>
    </w:lvl>
    <w:lvl w:ilvl="7" w:tplc="74ECDBF4">
      <w:numFmt w:val="bullet"/>
      <w:lvlText w:val="•"/>
      <w:lvlJc w:val="left"/>
      <w:pPr>
        <w:ind w:left="6990" w:hanging="298"/>
      </w:pPr>
      <w:rPr>
        <w:rFonts w:hint="default"/>
      </w:rPr>
    </w:lvl>
    <w:lvl w:ilvl="8" w:tplc="B0820E3C">
      <w:numFmt w:val="bullet"/>
      <w:lvlText w:val="•"/>
      <w:lvlJc w:val="left"/>
      <w:pPr>
        <w:ind w:left="7920" w:hanging="298"/>
      </w:pPr>
      <w:rPr>
        <w:rFonts w:hint="default"/>
      </w:rPr>
    </w:lvl>
  </w:abstractNum>
  <w:abstractNum w:abstractNumId="2">
    <w:nsid w:val="439F5D23"/>
    <w:multiLevelType w:val="hybridMultilevel"/>
    <w:tmpl w:val="B2B65EE4"/>
    <w:lvl w:ilvl="0" w:tplc="BAF857A0">
      <w:start w:val="2"/>
      <w:numFmt w:val="decimal"/>
      <w:lvlText w:val="%1)"/>
      <w:lvlJc w:val="left"/>
      <w:pPr>
        <w:ind w:left="459" w:hanging="303"/>
        <w:jc w:val="right"/>
      </w:pPr>
      <w:rPr>
        <w:rFonts w:hint="default"/>
        <w:w w:val="106"/>
      </w:rPr>
    </w:lvl>
    <w:lvl w:ilvl="1" w:tplc="E62CC836">
      <w:numFmt w:val="bullet"/>
      <w:lvlText w:val="•"/>
      <w:lvlJc w:val="left"/>
      <w:pPr>
        <w:ind w:left="1289" w:hanging="303"/>
      </w:pPr>
      <w:rPr>
        <w:rFonts w:hint="default"/>
      </w:rPr>
    </w:lvl>
    <w:lvl w:ilvl="2" w:tplc="36BEA370">
      <w:numFmt w:val="bullet"/>
      <w:lvlText w:val="•"/>
      <w:lvlJc w:val="left"/>
      <w:pPr>
        <w:ind w:left="2119" w:hanging="303"/>
      </w:pPr>
      <w:rPr>
        <w:rFonts w:hint="default"/>
      </w:rPr>
    </w:lvl>
    <w:lvl w:ilvl="3" w:tplc="A5F41160">
      <w:numFmt w:val="bullet"/>
      <w:lvlText w:val="•"/>
      <w:lvlJc w:val="left"/>
      <w:pPr>
        <w:ind w:left="2949" w:hanging="303"/>
      </w:pPr>
      <w:rPr>
        <w:rFonts w:hint="default"/>
      </w:rPr>
    </w:lvl>
    <w:lvl w:ilvl="4" w:tplc="EAEE340E">
      <w:numFmt w:val="bullet"/>
      <w:lvlText w:val="•"/>
      <w:lvlJc w:val="left"/>
      <w:pPr>
        <w:ind w:left="3779" w:hanging="303"/>
      </w:pPr>
      <w:rPr>
        <w:rFonts w:hint="default"/>
      </w:rPr>
    </w:lvl>
    <w:lvl w:ilvl="5" w:tplc="5F0CDD38">
      <w:numFmt w:val="bullet"/>
      <w:lvlText w:val="•"/>
      <w:lvlJc w:val="left"/>
      <w:pPr>
        <w:ind w:left="4608" w:hanging="303"/>
      </w:pPr>
      <w:rPr>
        <w:rFonts w:hint="default"/>
      </w:rPr>
    </w:lvl>
    <w:lvl w:ilvl="6" w:tplc="4EEAFA4C">
      <w:numFmt w:val="bullet"/>
      <w:lvlText w:val="•"/>
      <w:lvlJc w:val="left"/>
      <w:pPr>
        <w:ind w:left="5438" w:hanging="303"/>
      </w:pPr>
      <w:rPr>
        <w:rFonts w:hint="default"/>
      </w:rPr>
    </w:lvl>
    <w:lvl w:ilvl="7" w:tplc="033EAD40">
      <w:numFmt w:val="bullet"/>
      <w:lvlText w:val="•"/>
      <w:lvlJc w:val="left"/>
      <w:pPr>
        <w:ind w:left="6268" w:hanging="303"/>
      </w:pPr>
      <w:rPr>
        <w:rFonts w:hint="default"/>
      </w:rPr>
    </w:lvl>
    <w:lvl w:ilvl="8" w:tplc="FA70509C">
      <w:numFmt w:val="bullet"/>
      <w:lvlText w:val="•"/>
      <w:lvlJc w:val="left"/>
      <w:pPr>
        <w:ind w:left="7098" w:hanging="303"/>
      </w:pPr>
      <w:rPr>
        <w:rFonts w:hint="default"/>
      </w:rPr>
    </w:lvl>
  </w:abstractNum>
  <w:abstractNum w:abstractNumId="3">
    <w:nsid w:val="5B91108E"/>
    <w:multiLevelType w:val="multilevel"/>
    <w:tmpl w:val="B900DE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A7F1A60"/>
    <w:multiLevelType w:val="hybridMultilevel"/>
    <w:tmpl w:val="F4EA4E02"/>
    <w:lvl w:ilvl="0" w:tplc="07383E00">
      <w:start w:val="1"/>
      <w:numFmt w:val="decimal"/>
      <w:lvlText w:val="%1)"/>
      <w:lvlJc w:val="left"/>
      <w:pPr>
        <w:ind w:left="459" w:hanging="295"/>
        <w:jc w:val="right"/>
      </w:pPr>
      <w:rPr>
        <w:rFonts w:ascii="Times New Roman" w:eastAsia="Times New Roman" w:hAnsi="Times New Roman" w:cs="Times New Roman" w:hint="default"/>
        <w:color w:val="3D3B3B"/>
        <w:w w:val="109"/>
        <w:sz w:val="26"/>
        <w:szCs w:val="26"/>
      </w:rPr>
    </w:lvl>
    <w:lvl w:ilvl="1" w:tplc="1082AA6E">
      <w:numFmt w:val="bullet"/>
      <w:lvlText w:val="•"/>
      <w:lvlJc w:val="left"/>
      <w:pPr>
        <w:ind w:left="1276" w:hanging="295"/>
      </w:pPr>
      <w:rPr>
        <w:rFonts w:hint="default"/>
      </w:rPr>
    </w:lvl>
    <w:lvl w:ilvl="2" w:tplc="B044B0B8">
      <w:numFmt w:val="bullet"/>
      <w:lvlText w:val="•"/>
      <w:lvlJc w:val="left"/>
      <w:pPr>
        <w:ind w:left="2092" w:hanging="295"/>
      </w:pPr>
      <w:rPr>
        <w:rFonts w:hint="default"/>
      </w:rPr>
    </w:lvl>
    <w:lvl w:ilvl="3" w:tplc="3168C2EA">
      <w:numFmt w:val="bullet"/>
      <w:lvlText w:val="•"/>
      <w:lvlJc w:val="left"/>
      <w:pPr>
        <w:ind w:left="2909" w:hanging="295"/>
      </w:pPr>
      <w:rPr>
        <w:rFonts w:hint="default"/>
      </w:rPr>
    </w:lvl>
    <w:lvl w:ilvl="4" w:tplc="FE22F520">
      <w:numFmt w:val="bullet"/>
      <w:lvlText w:val="•"/>
      <w:lvlJc w:val="left"/>
      <w:pPr>
        <w:ind w:left="3725" w:hanging="295"/>
      </w:pPr>
      <w:rPr>
        <w:rFonts w:hint="default"/>
      </w:rPr>
    </w:lvl>
    <w:lvl w:ilvl="5" w:tplc="8446E95C">
      <w:numFmt w:val="bullet"/>
      <w:lvlText w:val="•"/>
      <w:lvlJc w:val="left"/>
      <w:pPr>
        <w:ind w:left="4542" w:hanging="295"/>
      </w:pPr>
      <w:rPr>
        <w:rFonts w:hint="default"/>
      </w:rPr>
    </w:lvl>
    <w:lvl w:ilvl="6" w:tplc="FEE2C146">
      <w:numFmt w:val="bullet"/>
      <w:lvlText w:val="•"/>
      <w:lvlJc w:val="left"/>
      <w:pPr>
        <w:ind w:left="5358" w:hanging="295"/>
      </w:pPr>
      <w:rPr>
        <w:rFonts w:hint="default"/>
      </w:rPr>
    </w:lvl>
    <w:lvl w:ilvl="7" w:tplc="21B2F17C">
      <w:numFmt w:val="bullet"/>
      <w:lvlText w:val="•"/>
      <w:lvlJc w:val="left"/>
      <w:pPr>
        <w:ind w:left="6174" w:hanging="295"/>
      </w:pPr>
      <w:rPr>
        <w:rFonts w:hint="default"/>
      </w:rPr>
    </w:lvl>
    <w:lvl w:ilvl="8" w:tplc="E5FA5038">
      <w:numFmt w:val="bullet"/>
      <w:lvlText w:val="•"/>
      <w:lvlJc w:val="left"/>
      <w:pPr>
        <w:ind w:left="6991" w:hanging="29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C51"/>
    <w:rsid w:val="00003D46"/>
    <w:rsid w:val="00010D0D"/>
    <w:rsid w:val="00096671"/>
    <w:rsid w:val="000B5A47"/>
    <w:rsid w:val="000F1EBA"/>
    <w:rsid w:val="00183F16"/>
    <w:rsid w:val="001C1C5C"/>
    <w:rsid w:val="001D4325"/>
    <w:rsid w:val="001D4F94"/>
    <w:rsid w:val="001F09CB"/>
    <w:rsid w:val="00244BBD"/>
    <w:rsid w:val="00257B38"/>
    <w:rsid w:val="00286A47"/>
    <w:rsid w:val="00293DF3"/>
    <w:rsid w:val="00296C87"/>
    <w:rsid w:val="002C654A"/>
    <w:rsid w:val="002E7EFB"/>
    <w:rsid w:val="00303E08"/>
    <w:rsid w:val="0033570D"/>
    <w:rsid w:val="00335D06"/>
    <w:rsid w:val="00343390"/>
    <w:rsid w:val="00370064"/>
    <w:rsid w:val="003A528E"/>
    <w:rsid w:val="003B3514"/>
    <w:rsid w:val="003B469E"/>
    <w:rsid w:val="003B556C"/>
    <w:rsid w:val="003C0BA1"/>
    <w:rsid w:val="003D2785"/>
    <w:rsid w:val="00423087"/>
    <w:rsid w:val="00446C97"/>
    <w:rsid w:val="00462C51"/>
    <w:rsid w:val="0047776C"/>
    <w:rsid w:val="004946D7"/>
    <w:rsid w:val="0052173C"/>
    <w:rsid w:val="005261A6"/>
    <w:rsid w:val="005A7B77"/>
    <w:rsid w:val="005B6BF8"/>
    <w:rsid w:val="005F1EDA"/>
    <w:rsid w:val="00600B45"/>
    <w:rsid w:val="0065523B"/>
    <w:rsid w:val="00671477"/>
    <w:rsid w:val="00674836"/>
    <w:rsid w:val="00696CA8"/>
    <w:rsid w:val="006A45E1"/>
    <w:rsid w:val="006F2608"/>
    <w:rsid w:val="00705DE7"/>
    <w:rsid w:val="0071492C"/>
    <w:rsid w:val="0071618D"/>
    <w:rsid w:val="0074132F"/>
    <w:rsid w:val="00751474"/>
    <w:rsid w:val="007D14AE"/>
    <w:rsid w:val="00801F72"/>
    <w:rsid w:val="008F56AB"/>
    <w:rsid w:val="009C2147"/>
    <w:rsid w:val="009C4E97"/>
    <w:rsid w:val="009F24C6"/>
    <w:rsid w:val="00A367BE"/>
    <w:rsid w:val="00A502A4"/>
    <w:rsid w:val="00A71A1C"/>
    <w:rsid w:val="00AC44CA"/>
    <w:rsid w:val="00AF6DC3"/>
    <w:rsid w:val="00B1346C"/>
    <w:rsid w:val="00B17184"/>
    <w:rsid w:val="00B70F0E"/>
    <w:rsid w:val="00BB490C"/>
    <w:rsid w:val="00BC69EF"/>
    <w:rsid w:val="00BE77CE"/>
    <w:rsid w:val="00C02CC6"/>
    <w:rsid w:val="00C11302"/>
    <w:rsid w:val="00C26497"/>
    <w:rsid w:val="00C77B29"/>
    <w:rsid w:val="00C80E35"/>
    <w:rsid w:val="00CA238C"/>
    <w:rsid w:val="00CF2DB7"/>
    <w:rsid w:val="00D30AAA"/>
    <w:rsid w:val="00D559F5"/>
    <w:rsid w:val="00DB6469"/>
    <w:rsid w:val="00E21FF0"/>
    <w:rsid w:val="00E2557D"/>
    <w:rsid w:val="00E415C3"/>
    <w:rsid w:val="00EE7834"/>
    <w:rsid w:val="00F0252A"/>
    <w:rsid w:val="00F05752"/>
    <w:rsid w:val="00F5602F"/>
    <w:rsid w:val="00F748E2"/>
    <w:rsid w:val="00FA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462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2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62C51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46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C5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4132F"/>
    <w:rPr>
      <w:color w:val="0000FF"/>
      <w:u w:val="single"/>
    </w:rPr>
  </w:style>
  <w:style w:type="paragraph" w:customStyle="1" w:styleId="ConsPlusNonformat">
    <w:name w:val="ConsPlusNonformat"/>
    <w:rsid w:val="004946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33570D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570D"/>
    <w:pPr>
      <w:widowControl w:val="0"/>
      <w:shd w:val="clear" w:color="auto" w:fill="FFFFFF"/>
      <w:spacing w:after="0" w:line="278" w:lineRule="exact"/>
      <w:jc w:val="center"/>
    </w:pPr>
    <w:rPr>
      <w:rFonts w:eastAsia="Times New Roman"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9C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4E97"/>
  </w:style>
  <w:style w:type="paragraph" w:styleId="ab">
    <w:name w:val="footer"/>
    <w:basedOn w:val="a"/>
    <w:link w:val="ac"/>
    <w:uiPriority w:val="99"/>
    <w:unhideWhenUsed/>
    <w:rsid w:val="009C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4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10817</Words>
  <Characters>61661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51</cp:revision>
  <cp:lastPrinted>2024-10-29T11:29:00Z</cp:lastPrinted>
  <dcterms:created xsi:type="dcterms:W3CDTF">2022-03-28T14:40:00Z</dcterms:created>
  <dcterms:modified xsi:type="dcterms:W3CDTF">2024-10-29T11:31:00Z</dcterms:modified>
</cp:coreProperties>
</file>