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6258A">
        <w:rPr>
          <w:rFonts w:ascii="Times New Roman" w:hAnsi="Times New Roman" w:cs="Times New Roman"/>
          <w:b/>
          <w:bCs/>
          <w:sz w:val="28"/>
          <w:szCs w:val="28"/>
        </w:rPr>
        <w:t xml:space="preserve">Ответы на часто задаваемые вопросы </w:t>
      </w:r>
    </w:p>
    <w:bookmarkEnd w:id="0"/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6258A">
        <w:rPr>
          <w:rFonts w:ascii="Times New Roman" w:hAnsi="Times New Roman" w:cs="Times New Roman"/>
          <w:b/>
          <w:bCs/>
          <w:sz w:val="28"/>
          <w:szCs w:val="28"/>
        </w:rPr>
        <w:t>Что относится к физкультурно-оздоровительным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C6258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5325E1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утвержден следующий перечень видов физкультурно-оздоровительных услуг:</w:t>
      </w:r>
    </w:p>
    <w:p w:rsidR="00C6258A" w:rsidRPr="00C6258A" w:rsidRDefault="00C6258A" w:rsidP="005325E1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5325E1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- услуги по физической подготовке и физическому развитию (например, могут включать услуги спортивных секций, самостоятельные и групповые занятия в спортивных клубах, фитнес-центрах и </w:t>
      </w:r>
      <w:proofErr w:type="spellStart"/>
      <w:r w:rsidRPr="00C6258A">
        <w:rPr>
          <w:rFonts w:ascii="Times New Roman" w:hAnsi="Times New Roman" w:cs="Times New Roman"/>
          <w:bCs/>
          <w:sz w:val="28"/>
          <w:szCs w:val="28"/>
        </w:rPr>
        <w:t>т.п</w:t>
      </w:r>
      <w:proofErr w:type="spellEnd"/>
      <w:r w:rsidRPr="00C6258A">
        <w:rPr>
          <w:rFonts w:ascii="Times New Roman" w:hAnsi="Times New Roman" w:cs="Times New Roman"/>
          <w:bCs/>
          <w:sz w:val="28"/>
          <w:szCs w:val="28"/>
        </w:rPr>
        <w:t>);</w:t>
      </w:r>
    </w:p>
    <w:p w:rsidR="00C6258A" w:rsidRPr="00C6258A" w:rsidRDefault="00C6258A" w:rsidP="005325E1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258A" w:rsidRDefault="00C6258A" w:rsidP="005325E1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- услуги по обеспечению участия в  физкультурных мероприятиях, включенных </w:t>
      </w:r>
      <w:r w:rsidR="00EB3931">
        <w:rPr>
          <w:rFonts w:ascii="Times New Roman" w:hAnsi="Times New Roman" w:cs="Times New Roman"/>
          <w:bCs/>
          <w:sz w:val="28"/>
          <w:szCs w:val="28"/>
        </w:rPr>
        <w:br/>
      </w:r>
      <w:r w:rsidRPr="00C6258A">
        <w:rPr>
          <w:rFonts w:ascii="Times New Roman" w:hAnsi="Times New Roman" w:cs="Times New Roman"/>
          <w:bCs/>
          <w:sz w:val="28"/>
          <w:szCs w:val="28"/>
        </w:rPr>
        <w:t xml:space="preserve">в первый раздел Единого календарного плана  межрегиональных, всероссийских </w:t>
      </w:r>
      <w:r w:rsidR="00EB3931">
        <w:rPr>
          <w:rFonts w:ascii="Times New Roman" w:hAnsi="Times New Roman" w:cs="Times New Roman"/>
          <w:bCs/>
          <w:sz w:val="28"/>
          <w:szCs w:val="28"/>
        </w:rPr>
        <w:br/>
      </w:r>
      <w:r w:rsidRPr="00C6258A">
        <w:rPr>
          <w:rFonts w:ascii="Times New Roman" w:hAnsi="Times New Roman" w:cs="Times New Roman"/>
          <w:bCs/>
          <w:sz w:val="28"/>
          <w:szCs w:val="28"/>
        </w:rPr>
        <w:t>и международных физкультурных и спортивных мероприятий</w:t>
      </w:r>
      <w:r w:rsidR="00EB3931">
        <w:rPr>
          <w:rFonts w:ascii="Times New Roman" w:hAnsi="Times New Roman" w:cs="Times New Roman"/>
          <w:bCs/>
          <w:sz w:val="28"/>
          <w:szCs w:val="28"/>
        </w:rPr>
        <w:t xml:space="preserve"> (далее – ЕКП)</w:t>
      </w:r>
      <w:r w:rsidRPr="00C625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3931">
        <w:rPr>
          <w:rFonts w:ascii="Times New Roman" w:hAnsi="Times New Roman" w:cs="Times New Roman"/>
          <w:bCs/>
          <w:sz w:val="28"/>
          <w:szCs w:val="28"/>
        </w:rPr>
        <w:br/>
      </w:r>
      <w:r w:rsidRPr="00C6258A">
        <w:rPr>
          <w:rFonts w:ascii="Times New Roman" w:hAnsi="Times New Roman" w:cs="Times New Roman"/>
          <w:bCs/>
          <w:sz w:val="28"/>
          <w:szCs w:val="28"/>
        </w:rPr>
        <w:t>в календарные планы регионов, муниципалитетов. В том числе, включая физкультурные мероприятия</w:t>
      </w:r>
      <w:r w:rsidR="005325E1">
        <w:rPr>
          <w:rFonts w:ascii="Times New Roman" w:hAnsi="Times New Roman" w:cs="Times New Roman"/>
          <w:bCs/>
          <w:sz w:val="28"/>
          <w:szCs w:val="28"/>
        </w:rPr>
        <w:t>,</w:t>
      </w:r>
      <w:r w:rsidRPr="00C6258A">
        <w:rPr>
          <w:rFonts w:ascii="Times New Roman" w:hAnsi="Times New Roman" w:cs="Times New Roman"/>
          <w:bCs/>
          <w:sz w:val="28"/>
          <w:szCs w:val="28"/>
        </w:rPr>
        <w:t xml:space="preserve"> проводимые на платной основе (мероприятия </w:t>
      </w:r>
      <w:r w:rsidR="00EB3931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C6258A">
        <w:rPr>
          <w:rFonts w:ascii="Times New Roman" w:hAnsi="Times New Roman" w:cs="Times New Roman"/>
          <w:bCs/>
          <w:sz w:val="28"/>
          <w:szCs w:val="28"/>
        </w:rPr>
        <w:t>с</w:t>
      </w:r>
      <w:r w:rsidR="005325E1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C6258A">
        <w:rPr>
          <w:rFonts w:ascii="Times New Roman" w:hAnsi="Times New Roman" w:cs="Times New Roman"/>
          <w:bCs/>
          <w:sz w:val="28"/>
          <w:szCs w:val="28"/>
        </w:rPr>
        <w:t xml:space="preserve"> взносами); </w:t>
      </w:r>
    </w:p>
    <w:p w:rsidR="0080260C" w:rsidRDefault="0080260C" w:rsidP="005325E1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EB3931" w:rsidRDefault="0080260C" w:rsidP="00EB3931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B3931">
        <w:rPr>
          <w:rFonts w:ascii="Times New Roman" w:hAnsi="Times New Roman" w:cs="Times New Roman"/>
          <w:bCs/>
          <w:sz w:val="28"/>
          <w:szCs w:val="28"/>
        </w:rPr>
        <w:t xml:space="preserve">ервая часть ЕКП содержит межрегиональные, всероссийские </w:t>
      </w:r>
      <w:r w:rsidR="00EB3931">
        <w:rPr>
          <w:rFonts w:ascii="Times New Roman" w:hAnsi="Times New Roman" w:cs="Times New Roman"/>
          <w:bCs/>
          <w:sz w:val="28"/>
          <w:szCs w:val="28"/>
        </w:rPr>
        <w:br/>
        <w:t xml:space="preserve">и международные </w:t>
      </w:r>
      <w:r w:rsidR="00EB3931" w:rsidRPr="00EB3931">
        <w:rPr>
          <w:rFonts w:ascii="Times New Roman" w:hAnsi="Times New Roman" w:cs="Times New Roman"/>
          <w:bCs/>
          <w:sz w:val="28"/>
          <w:szCs w:val="28"/>
          <w:u w:val="single"/>
        </w:rPr>
        <w:t>физкультурные мероприятия</w:t>
      </w:r>
      <w:r w:rsidR="00EB3931">
        <w:rPr>
          <w:rFonts w:ascii="Times New Roman" w:hAnsi="Times New Roman" w:cs="Times New Roman"/>
          <w:bCs/>
          <w:sz w:val="28"/>
          <w:szCs w:val="28"/>
        </w:rPr>
        <w:t xml:space="preserve"> (подробнее в главе </w:t>
      </w:r>
      <w:r w:rsidR="00EB393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EB3931" w:rsidRPr="00EB3931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 w:rsidR="00EB3931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EB3931" w:rsidRPr="00EB3931">
        <w:rPr>
          <w:rFonts w:ascii="Times New Roman" w:hAnsi="Times New Roman" w:cs="Times New Roman"/>
          <w:bCs/>
          <w:sz w:val="28"/>
          <w:szCs w:val="28"/>
        </w:rPr>
        <w:t>Минспорта России от 30 ноября 2017 г. № 1034 «Об утверждении порядка включения физкультурных и спортивных мероприятий в единый календарный план межрегиональных, всероссийских и международных, физкультурных мероприятий и спортивных мероприятий»</w:t>
      </w:r>
      <w:r w:rsidR="00EB39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4B3DFF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- услуги по разработке программ занятий физической культурой, соотв</w:t>
      </w:r>
      <w:r w:rsidR="00531008">
        <w:rPr>
          <w:rFonts w:ascii="Times New Roman" w:hAnsi="Times New Roman" w:cs="Times New Roman"/>
          <w:bCs/>
          <w:sz w:val="28"/>
          <w:szCs w:val="28"/>
        </w:rPr>
        <w:t>етствующих тренировочных планов</w:t>
      </w:r>
      <w:r w:rsidRPr="00C6258A">
        <w:rPr>
          <w:rFonts w:ascii="Times New Roman" w:hAnsi="Times New Roman" w:cs="Times New Roman"/>
          <w:bCs/>
          <w:sz w:val="28"/>
          <w:szCs w:val="28"/>
        </w:rPr>
        <w:t>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6258A">
        <w:rPr>
          <w:rFonts w:ascii="Times New Roman" w:hAnsi="Times New Roman" w:cs="Times New Roman"/>
          <w:b/>
          <w:bCs/>
          <w:sz w:val="28"/>
          <w:szCs w:val="28"/>
        </w:rPr>
        <w:t>Кто может подавать документы?</w:t>
      </w:r>
      <w:r w:rsidRPr="00C6258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физкультурно-спортивные организации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индивидуальные предприниматели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C6258A" w:rsidRDefault="00C6258A" w:rsidP="004B3DFF">
      <w:pPr>
        <w:pStyle w:val="a3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58A">
        <w:rPr>
          <w:rFonts w:ascii="Times New Roman" w:hAnsi="Times New Roman" w:cs="Times New Roman"/>
          <w:b/>
          <w:bCs/>
          <w:sz w:val="28"/>
          <w:szCs w:val="28"/>
        </w:rPr>
        <w:t>Каким критериям должны соответствовать физкультурно-спортивные организации и индивидуальные предприниматели?</w:t>
      </w:r>
    </w:p>
    <w:p w:rsidR="00C6258A" w:rsidRPr="0080260C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80260C" w:rsidRDefault="00531008" w:rsidP="0080260C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60C">
        <w:rPr>
          <w:rFonts w:ascii="Times New Roman" w:hAnsi="Times New Roman" w:cs="Times New Roman"/>
          <w:bCs/>
          <w:sz w:val="28"/>
          <w:szCs w:val="28"/>
        </w:rPr>
        <w:t xml:space="preserve">Рекомендуемые ОКВЭД – 93.1, 93.11-93.13, 93.19 </w:t>
      </w:r>
      <w:r w:rsidRPr="0080260C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proofErr w:type="spellStart"/>
      <w:r w:rsidRPr="0080260C">
        <w:rPr>
          <w:rFonts w:ascii="Times New Roman" w:hAnsi="Times New Roman" w:cs="Times New Roman"/>
          <w:bCs/>
          <w:sz w:val="28"/>
          <w:szCs w:val="28"/>
        </w:rPr>
        <w:t>ОКВЭДы</w:t>
      </w:r>
      <w:proofErr w:type="spellEnd"/>
      <w:r w:rsidRPr="0080260C">
        <w:rPr>
          <w:rFonts w:ascii="Times New Roman" w:hAnsi="Times New Roman" w:cs="Times New Roman"/>
          <w:bCs/>
          <w:sz w:val="28"/>
          <w:szCs w:val="28"/>
        </w:rPr>
        <w:t xml:space="preserve">, включающие в себя непосредственное оказание услуги </w:t>
      </w:r>
      <w:r w:rsidRPr="0080260C">
        <w:rPr>
          <w:rFonts w:ascii="Times New Roman" w:hAnsi="Times New Roman" w:cs="Times New Roman"/>
          <w:bCs/>
          <w:sz w:val="28"/>
          <w:szCs w:val="28"/>
        </w:rPr>
        <w:br/>
        <w:t>по физическому развитию и физической подготовке, в том числе проведение физкультурных мероприятий</w:t>
      </w:r>
      <w:r w:rsidR="0053462A" w:rsidRPr="0080260C">
        <w:rPr>
          <w:rFonts w:ascii="Times New Roman" w:hAnsi="Times New Roman" w:cs="Times New Roman"/>
          <w:bCs/>
          <w:sz w:val="28"/>
          <w:szCs w:val="28"/>
        </w:rPr>
        <w:t>.</w:t>
      </w:r>
    </w:p>
    <w:p w:rsidR="00C6258A" w:rsidRPr="00F15EB2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C6258A" w:rsidRDefault="00C6258A" w:rsidP="00F95D6E">
      <w:pPr>
        <w:pStyle w:val="a3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5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Какие документы должны представить физкультурно-спортивные организации, индивидуальные предприниматели для включения в  соответс</w:t>
      </w:r>
      <w:r w:rsidR="005325E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6258A">
        <w:rPr>
          <w:rFonts w:ascii="Times New Roman" w:hAnsi="Times New Roman" w:cs="Times New Roman"/>
          <w:b/>
          <w:bCs/>
          <w:sz w:val="28"/>
          <w:szCs w:val="28"/>
        </w:rPr>
        <w:t>вующий перечень?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BB3614" w:rsidRDefault="00C6258A" w:rsidP="00F95D6E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а) оригинал заявления, подписанного руководителем физкультурно-спортивной организации, индивидуальным предпринимателем (иным уполномоченным представителем), о включении физкультурно-спортивной организации, индивидуального предпринимателя в перечень </w:t>
      </w:r>
      <w:r w:rsidR="00BB3614">
        <w:rPr>
          <w:rFonts w:ascii="Times New Roman" w:hAnsi="Times New Roman" w:cs="Times New Roman"/>
          <w:bCs/>
          <w:sz w:val="28"/>
          <w:szCs w:val="28"/>
        </w:rPr>
        <w:t>организаций (в свободной форме)</w:t>
      </w:r>
      <w:r w:rsidR="00BB3614" w:rsidRPr="00BB3614">
        <w:rPr>
          <w:rFonts w:ascii="Times New Roman" w:hAnsi="Times New Roman" w:cs="Times New Roman"/>
          <w:bCs/>
          <w:sz w:val="28"/>
          <w:szCs w:val="28"/>
        </w:rPr>
        <w:t>;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95D6E" w:rsidRDefault="00C6258A" w:rsidP="00531008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6258A">
        <w:rPr>
          <w:rFonts w:ascii="Times New Roman" w:hAnsi="Times New Roman" w:cs="Times New Roman"/>
          <w:bCs/>
          <w:sz w:val="28"/>
          <w:szCs w:val="28"/>
        </w:rPr>
        <w:t xml:space="preserve">б) копии документов, подтверждающих трудовые отношения с работниками, непосредственно </w:t>
      </w:r>
      <w:r w:rsidRPr="00F95D6E">
        <w:rPr>
          <w:rFonts w:ascii="Times New Roman" w:hAnsi="Times New Roman" w:cs="Times New Roman"/>
          <w:bCs/>
          <w:sz w:val="28"/>
          <w:szCs w:val="28"/>
        </w:rPr>
        <w:t>связанным с оказанием физкул</w:t>
      </w:r>
      <w:r w:rsidR="00F95D6E">
        <w:rPr>
          <w:rFonts w:ascii="Times New Roman" w:hAnsi="Times New Roman" w:cs="Times New Roman"/>
          <w:bCs/>
          <w:sz w:val="28"/>
          <w:szCs w:val="28"/>
        </w:rPr>
        <w:t>ьтурно-оздоровительных услуг;</w:t>
      </w:r>
      <w:proofErr w:type="gramEnd"/>
    </w:p>
    <w:p w:rsidR="00F95D6E" w:rsidRDefault="00F95D6E" w:rsidP="00531008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258A" w:rsidRDefault="00F95D6E" w:rsidP="00531008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5D6E">
        <w:rPr>
          <w:rFonts w:ascii="Times New Roman" w:hAnsi="Times New Roman" w:cs="Times New Roman"/>
          <w:bCs/>
          <w:sz w:val="28"/>
          <w:szCs w:val="28"/>
        </w:rPr>
        <w:t>Необходимо пред</w:t>
      </w:r>
      <w:r w:rsidR="00B43F3C">
        <w:rPr>
          <w:rFonts w:ascii="Times New Roman" w:hAnsi="Times New Roman" w:cs="Times New Roman"/>
          <w:bCs/>
          <w:sz w:val="28"/>
          <w:szCs w:val="28"/>
        </w:rPr>
        <w:t>о</w:t>
      </w:r>
      <w:r w:rsidRPr="00F95D6E">
        <w:rPr>
          <w:rFonts w:ascii="Times New Roman" w:hAnsi="Times New Roman" w:cs="Times New Roman"/>
          <w:bCs/>
          <w:sz w:val="28"/>
          <w:szCs w:val="28"/>
        </w:rPr>
        <w:t xml:space="preserve">ставить </w:t>
      </w:r>
      <w:r w:rsidR="00531008" w:rsidRPr="00F95D6E">
        <w:rPr>
          <w:rFonts w:ascii="Times New Roman" w:hAnsi="Times New Roman" w:cs="Times New Roman"/>
          <w:bCs/>
          <w:sz w:val="28"/>
          <w:szCs w:val="28"/>
        </w:rPr>
        <w:t>копии трудовых договоров или гражданско-правовых договоров работника (работников), непосредственно задействованного в оказании физкультурно-оздоровительных услуг, включая дополнительные соглашения к указанным документам (данный вариант предполагает возможность проверки на наличие в указанных документах работника, функций по оказанию физкультурно-оздоровительных услуг, утвержденных распоряжением Правительства Российской Федерации от 06.09.2021 № 2466-р).</w:t>
      </w:r>
      <w:proofErr w:type="gramEnd"/>
    </w:p>
    <w:p w:rsidR="00F95D6E" w:rsidRPr="00F95D6E" w:rsidRDefault="00F95D6E" w:rsidP="00531008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D6E">
        <w:rPr>
          <w:rFonts w:ascii="Times New Roman" w:hAnsi="Times New Roman" w:cs="Times New Roman"/>
          <w:bCs/>
          <w:sz w:val="28"/>
          <w:szCs w:val="28"/>
        </w:rPr>
        <w:t xml:space="preserve">Достаточно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предоставить копию документов на </w:t>
      </w:r>
      <w:r w:rsidRPr="00F95D6E">
        <w:rPr>
          <w:rFonts w:ascii="Times New Roman" w:hAnsi="Times New Roman" w:cs="Times New Roman"/>
          <w:bCs/>
          <w:sz w:val="28"/>
          <w:szCs w:val="28"/>
        </w:rPr>
        <w:t xml:space="preserve">одного сотрудника, соответствующего критериям правил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95D6E">
        <w:rPr>
          <w:rFonts w:ascii="Times New Roman" w:hAnsi="Times New Roman" w:cs="Times New Roman"/>
          <w:bCs/>
          <w:sz w:val="28"/>
          <w:szCs w:val="28"/>
        </w:rPr>
        <w:t>остановления Правительства Российской Федерации от 16.09.2021 № 1501</w:t>
      </w:r>
      <w:r w:rsidR="00B43F3C">
        <w:rPr>
          <w:rFonts w:ascii="Times New Roman" w:hAnsi="Times New Roman" w:cs="Times New Roman"/>
          <w:bCs/>
          <w:sz w:val="28"/>
          <w:szCs w:val="28"/>
        </w:rPr>
        <w:t>.</w:t>
      </w:r>
    </w:p>
    <w:p w:rsidR="00C6258A" w:rsidRPr="00F95D6E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F95D6E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F95D6E">
        <w:rPr>
          <w:rFonts w:ascii="Times New Roman" w:hAnsi="Times New Roman" w:cs="Times New Roman"/>
          <w:bCs/>
          <w:sz w:val="28"/>
          <w:szCs w:val="28"/>
        </w:rPr>
        <w:t>- копию штатного расписания;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15EB2" w:rsidRPr="00C6258A" w:rsidRDefault="00C6258A" w:rsidP="00F95D6E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- копии документов, подтверждающих наличие у работников физкультурно-спортивной организации, индивидуального предпринимателя, непосредственно задействованных в предоставлении физкультурно-оздоровительных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 </w:t>
      </w:r>
      <w:r w:rsidR="00F15EB2" w:rsidRPr="00C6258A">
        <w:rPr>
          <w:rFonts w:ascii="Times New Roman" w:hAnsi="Times New Roman" w:cs="Times New Roman"/>
          <w:bCs/>
          <w:sz w:val="28"/>
          <w:szCs w:val="28"/>
        </w:rPr>
        <w:t>(копии документов заверяются руководителем физкультурно-спортивной организации, индивидуальным предпринимателем);</w:t>
      </w:r>
    </w:p>
    <w:p w:rsidR="00C6258A" w:rsidRDefault="00C6258A" w:rsidP="00F95D6E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1008" w:rsidRPr="00BB3614" w:rsidRDefault="00531008" w:rsidP="00BB3614">
      <w:pPr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</w:p>
    <w:p w:rsidR="00F15EB2" w:rsidRPr="00B43F3C" w:rsidRDefault="00F15EB2" w:rsidP="00F15EB2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F3C">
        <w:rPr>
          <w:rFonts w:ascii="Times New Roman" w:hAnsi="Times New Roman" w:cs="Times New Roman"/>
          <w:bCs/>
          <w:sz w:val="28"/>
          <w:szCs w:val="28"/>
        </w:rPr>
        <w:t>Программы профессиональной переподготовки должны быть именно в области физической культуры и спорта</w:t>
      </w:r>
      <w:r w:rsidR="00B43F3C" w:rsidRPr="00B43F3C">
        <w:rPr>
          <w:rFonts w:ascii="Times New Roman" w:hAnsi="Times New Roman" w:cs="Times New Roman"/>
          <w:bCs/>
          <w:sz w:val="28"/>
          <w:szCs w:val="28"/>
        </w:rPr>
        <w:t>. С</w:t>
      </w:r>
      <w:r w:rsidRPr="00B43F3C">
        <w:rPr>
          <w:rFonts w:ascii="Times New Roman" w:hAnsi="Times New Roman" w:cs="Times New Roman"/>
          <w:bCs/>
          <w:sz w:val="28"/>
          <w:szCs w:val="28"/>
        </w:rPr>
        <w:t xml:space="preserve">рок освоения программ профессиональной переподготовки – не менее 250 часов (п. 12 Порядка, утвержденного приказом </w:t>
      </w:r>
      <w:proofErr w:type="spellStart"/>
      <w:r w:rsidRPr="00B43F3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B43F3C">
        <w:rPr>
          <w:rFonts w:ascii="Times New Roman" w:hAnsi="Times New Roman" w:cs="Times New Roman"/>
          <w:bCs/>
          <w:sz w:val="28"/>
          <w:szCs w:val="28"/>
        </w:rPr>
        <w:t xml:space="preserve"> России от 01.07. 2013 г. № 499).</w:t>
      </w:r>
    </w:p>
    <w:p w:rsidR="00F15EB2" w:rsidRDefault="00F15EB2" w:rsidP="00F15EB2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F3C">
        <w:rPr>
          <w:rFonts w:ascii="Times New Roman" w:hAnsi="Times New Roman" w:cs="Times New Roman"/>
          <w:bCs/>
          <w:sz w:val="28"/>
          <w:szCs w:val="28"/>
        </w:rPr>
        <w:t xml:space="preserve">По окончании обучения по программе профессиональной переподготовки выдается </w:t>
      </w:r>
      <w:r w:rsidR="00B43F3C" w:rsidRPr="00B43F3C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Pr="00B43F3C">
        <w:rPr>
          <w:rFonts w:ascii="Times New Roman" w:hAnsi="Times New Roman" w:cs="Times New Roman"/>
          <w:bCs/>
          <w:sz w:val="28"/>
          <w:szCs w:val="28"/>
        </w:rPr>
        <w:t xml:space="preserve">диплом о профессиональной переподготовке (п. 19 Порядка, утвержденного приказом </w:t>
      </w:r>
      <w:proofErr w:type="spellStart"/>
      <w:r w:rsidRPr="00B43F3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B43F3C">
        <w:rPr>
          <w:rFonts w:ascii="Times New Roman" w:hAnsi="Times New Roman" w:cs="Times New Roman"/>
          <w:bCs/>
          <w:sz w:val="28"/>
          <w:szCs w:val="28"/>
        </w:rPr>
        <w:t xml:space="preserve"> России от 01.07. 2013 г. № 499)</w:t>
      </w:r>
      <w:r w:rsidR="00B43F3C">
        <w:rPr>
          <w:rFonts w:ascii="Times New Roman" w:hAnsi="Times New Roman" w:cs="Times New Roman"/>
          <w:bCs/>
          <w:sz w:val="28"/>
          <w:szCs w:val="28"/>
        </w:rPr>
        <w:t>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в) согласие, подписанное руководителем физкультурно-спортивной организации, индивидуальным предпринимателем (иным уполномоченным представителем), на </w:t>
      </w:r>
      <w:r w:rsidRPr="00C6258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публикацию (размещение) в информационно-телекоммуникационной сети "Интернет" информации о физкультурно-спортивной организации, об индивидуальном предпринимателе. 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B6357" w:rsidRPr="00FB6357" w:rsidRDefault="00FB6357" w:rsidP="00FB6357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FB6357">
        <w:rPr>
          <w:rFonts w:ascii="Times New Roman" w:hAnsi="Times New Roman" w:cs="Times New Roman"/>
          <w:b/>
          <w:bCs/>
          <w:sz w:val="28"/>
          <w:szCs w:val="28"/>
        </w:rPr>
        <w:t>Куда направить документы для включения в перечень?</w:t>
      </w:r>
    </w:p>
    <w:p w:rsidR="00FB6357" w:rsidRPr="00FB6357" w:rsidRDefault="00FB6357" w:rsidP="00FB6357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57" w:rsidRPr="00FB6357" w:rsidRDefault="00FB6357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357">
        <w:rPr>
          <w:rFonts w:ascii="Times New Roman" w:hAnsi="Times New Roman" w:cs="Times New Roman"/>
          <w:bCs/>
          <w:sz w:val="28"/>
          <w:szCs w:val="28"/>
        </w:rPr>
        <w:t>Физкультурно-спортивные организации и индивидуальные предприниматели направляют документы в региональный орган исполнительной власти в области физической культуры и спорта того субъекта Российской Федерации, на территории которого осуществляют деятельность (оказывают физкультурно-оздоровительные услуги).</w:t>
      </w:r>
    </w:p>
    <w:p w:rsidR="00C6258A" w:rsidRPr="00BB3614" w:rsidRDefault="00C6258A" w:rsidP="00BB36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подачи документов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В срок до 16 октября 2021 г. физкультурно-спортивные организации и индивидуальные предприниматели направляют в адрес органов исполнительной власти субъектов Российской Федерации в области физической культуры и спорта необходимые документы.</w:t>
      </w: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Органы исполнительной власти субъектов Российской Федерации в области физической культуры и спорта осуществляют проверку документов и принимают решение о включении организации в региональный список. </w:t>
      </w: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В срок до 1 ноября каждый субъект Российской Федерации формирует и направляет в Минспорт России список региональных организаций и индивидуальных предпринимателей, оказывающих физкультурно-оздоровительные услуги.</w:t>
      </w: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В срок до 1 декабря Минспорт России утверждает федеральный перечень организаций и размещает его на официальном сайте ведомства.</w:t>
      </w: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6258A">
        <w:rPr>
          <w:rFonts w:ascii="Times New Roman" w:hAnsi="Times New Roman" w:cs="Times New Roman"/>
          <w:b/>
          <w:bCs/>
          <w:sz w:val="28"/>
          <w:szCs w:val="28"/>
        </w:rPr>
        <w:t>Каким образом проводится проверка представленных  документов?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Проверка соответствия видов экономической деятельности (ОКВЭДосуществляется на сайте </w:t>
      </w:r>
      <w:hyperlink r:id="rId6" w:history="1">
        <w:r w:rsidRPr="00C6258A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https://egrul.nalog.ru</w:t>
        </w:r>
      </w:hyperlink>
      <w:r w:rsidRPr="00C6258A">
        <w:rPr>
          <w:rFonts w:ascii="Times New Roman" w:hAnsi="Times New Roman" w:cs="Times New Roman"/>
          <w:bCs/>
          <w:sz w:val="28"/>
          <w:szCs w:val="28"/>
        </w:rPr>
        <w:t xml:space="preserve"> (выписка из ЕГРЮЛ/ЕГРИП).</w:t>
      </w: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FB6357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Наличие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осуществляется   в соответствии с действующим законодательством.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Проверка на отсутствие физкультурно-спортивной организации и индивидуального предпринимателя в реестре недобросовестных поставщиков </w:t>
      </w:r>
      <w:r w:rsidRPr="00C6258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(подрядчиков, исполнителей) осуществляется на официальном сайте Единой информационной системы в сфере закупок </w:t>
      </w:r>
      <w:hyperlink r:id="rId7" w:history="1">
        <w:r w:rsidRPr="00C6258A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https://zakupki.gov.ru</w:t>
        </w:r>
      </w:hyperlink>
      <w:r w:rsidRPr="00C6258A">
        <w:rPr>
          <w:rFonts w:ascii="Times New Roman" w:hAnsi="Times New Roman" w:cs="Times New Roman"/>
          <w:bCs/>
          <w:sz w:val="28"/>
          <w:szCs w:val="28"/>
        </w:rPr>
        <w:t>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Default="00C6258A" w:rsidP="00C6258A">
      <w:pPr>
        <w:pStyle w:val="a3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D808A3">
        <w:rPr>
          <w:rFonts w:ascii="Times New Roman" w:hAnsi="Times New Roman" w:cs="Times New Roman"/>
          <w:b/>
          <w:bCs/>
          <w:sz w:val="28"/>
          <w:szCs w:val="28"/>
        </w:rPr>
        <w:t>Основания для отказа</w:t>
      </w:r>
      <w:r w:rsidR="00D808A3">
        <w:rPr>
          <w:rFonts w:ascii="Times New Roman" w:hAnsi="Times New Roman" w:cs="Times New Roman"/>
          <w:b/>
          <w:bCs/>
          <w:sz w:val="28"/>
          <w:szCs w:val="28"/>
        </w:rPr>
        <w:t xml:space="preserve"> в приеме документов:</w:t>
      </w:r>
    </w:p>
    <w:p w:rsidR="00D808A3" w:rsidRDefault="00D808A3" w:rsidP="0053462A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</w:p>
    <w:p w:rsidR="0053462A" w:rsidRPr="00D808A3" w:rsidRDefault="0053462A" w:rsidP="0053462A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8A3">
        <w:rPr>
          <w:rFonts w:ascii="Times New Roman" w:hAnsi="Times New Roman" w:cs="Times New Roman"/>
          <w:bCs/>
          <w:sz w:val="28"/>
          <w:szCs w:val="28"/>
        </w:rPr>
        <w:t xml:space="preserve">- несоответствие физкультурно-спортивной организации и индивидуального предпринимателя критериям, установленным пунктом 2 Правил; </w:t>
      </w:r>
    </w:p>
    <w:p w:rsidR="0053462A" w:rsidRPr="00D808A3" w:rsidRDefault="0053462A" w:rsidP="0053462A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462A" w:rsidRPr="00D808A3" w:rsidRDefault="0053462A" w:rsidP="0053462A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8A3">
        <w:rPr>
          <w:rFonts w:ascii="Times New Roman" w:hAnsi="Times New Roman" w:cs="Times New Roman"/>
          <w:bCs/>
          <w:sz w:val="28"/>
          <w:szCs w:val="28"/>
        </w:rPr>
        <w:t xml:space="preserve">- непредставление или представление не в полном объеме документов, информации, предусмотренных пунктом 4 Правил; </w:t>
      </w:r>
    </w:p>
    <w:p w:rsidR="0053462A" w:rsidRPr="00D808A3" w:rsidRDefault="0053462A" w:rsidP="0053462A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462A" w:rsidRPr="0053462A" w:rsidRDefault="0053462A" w:rsidP="0053462A">
      <w:pPr>
        <w:pStyle w:val="a3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8A3">
        <w:rPr>
          <w:rFonts w:ascii="Times New Roman" w:hAnsi="Times New Roman" w:cs="Times New Roman"/>
          <w:bCs/>
          <w:sz w:val="28"/>
          <w:szCs w:val="28"/>
        </w:rPr>
        <w:t>- представление недостоверной информации, предусмотренной пунктом 4 настоящих Правил.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/>
          <w:bCs/>
          <w:sz w:val="28"/>
          <w:szCs w:val="28"/>
        </w:rPr>
        <w:t xml:space="preserve">Что необходимо </w:t>
      </w:r>
      <w:r w:rsidR="00BB3614">
        <w:rPr>
          <w:rFonts w:ascii="Times New Roman" w:hAnsi="Times New Roman" w:cs="Times New Roman"/>
          <w:b/>
          <w:bCs/>
          <w:sz w:val="28"/>
          <w:szCs w:val="28"/>
        </w:rPr>
        <w:t xml:space="preserve">сделать уполномоченным органам </w:t>
      </w:r>
      <w:r w:rsidRPr="00C6258A">
        <w:rPr>
          <w:rFonts w:ascii="Times New Roman" w:hAnsi="Times New Roman" w:cs="Times New Roman"/>
          <w:b/>
          <w:bCs/>
          <w:sz w:val="28"/>
          <w:szCs w:val="28"/>
        </w:rPr>
        <w:t>для организации формирования перечня</w:t>
      </w:r>
      <w:r w:rsidRPr="00C6258A">
        <w:rPr>
          <w:rFonts w:ascii="Times New Roman" w:hAnsi="Times New Roman" w:cs="Times New Roman"/>
          <w:bCs/>
          <w:sz w:val="28"/>
          <w:szCs w:val="28"/>
        </w:rPr>
        <w:t>?</w:t>
      </w:r>
      <w:r w:rsidRPr="00C6258A">
        <w:rPr>
          <w:rFonts w:ascii="Times New Roman" w:hAnsi="Times New Roman" w:cs="Times New Roman"/>
          <w:bCs/>
          <w:sz w:val="28"/>
          <w:szCs w:val="28"/>
        </w:rPr>
        <w:br/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Уполномоченными органами для организации работы по формированию перечня являются органы исполнительной власти субъектов Российской Федерации в области физической культуры и спорта.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 xml:space="preserve">Уполномоченные органы на основании издания нормативного правового акта </w:t>
      </w:r>
      <w:r w:rsidRPr="00C6258A">
        <w:rPr>
          <w:rFonts w:ascii="Times New Roman" w:hAnsi="Times New Roman" w:cs="Times New Roman"/>
          <w:bCs/>
          <w:sz w:val="28"/>
          <w:szCs w:val="28"/>
        </w:rPr>
        <w:br/>
        <w:t xml:space="preserve">и внесения изменений в должностной регламент определяют ответственных лиц </w:t>
      </w:r>
      <w:r w:rsidRPr="00C6258A">
        <w:rPr>
          <w:rFonts w:ascii="Times New Roman" w:hAnsi="Times New Roman" w:cs="Times New Roman"/>
          <w:bCs/>
          <w:sz w:val="28"/>
          <w:szCs w:val="28"/>
        </w:rPr>
        <w:br/>
        <w:t>за формирование и направление перечня в Минспорт России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br/>
        <w:t>С целью формирования перечня рекомендуется создать комиссию в составе руководителя уполномоченного органа, специалистов уполномоченного органа, ответственных за формирование перечня, члена(</w:t>
      </w:r>
      <w:proofErr w:type="spellStart"/>
      <w:r w:rsidRPr="00C6258A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C6258A">
        <w:rPr>
          <w:rFonts w:ascii="Times New Roman" w:hAnsi="Times New Roman" w:cs="Times New Roman"/>
          <w:bCs/>
          <w:sz w:val="28"/>
          <w:szCs w:val="28"/>
        </w:rPr>
        <w:t xml:space="preserve">) Общественного совета при уполномоченном органе, представителей спортивных федераций и экспертных сообществ (ФСО, ИП, оказывающих услуги в области физической культуры </w:t>
      </w:r>
      <w:r w:rsidRPr="00C6258A">
        <w:rPr>
          <w:rFonts w:ascii="Times New Roman" w:hAnsi="Times New Roman" w:cs="Times New Roman"/>
          <w:bCs/>
          <w:sz w:val="28"/>
          <w:szCs w:val="28"/>
        </w:rPr>
        <w:br/>
        <w:t>и спорта).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258A">
        <w:rPr>
          <w:rFonts w:ascii="Times New Roman" w:hAnsi="Times New Roman" w:cs="Times New Roman"/>
          <w:bCs/>
          <w:sz w:val="28"/>
          <w:szCs w:val="28"/>
        </w:rPr>
        <w:t>Уполномоченный орган направляет в Минспорт России только список региональных организаций, оригиналы документов остаются в региональных министерствах.</w:t>
      </w:r>
    </w:p>
    <w:p w:rsidR="00C6258A" w:rsidRPr="00C6258A" w:rsidRDefault="00C6258A" w:rsidP="00C6258A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D33FFB" w:rsidRPr="00D33FFB" w:rsidRDefault="00D33FFB" w:rsidP="001A78FF">
      <w:pPr>
        <w:pStyle w:val="a3"/>
        <w:ind w:left="-567"/>
        <w:rPr>
          <w:rFonts w:ascii="Times New Roman" w:hAnsi="Times New Roman" w:cs="Times New Roman"/>
          <w:bCs/>
          <w:sz w:val="28"/>
          <w:szCs w:val="28"/>
        </w:rPr>
      </w:pPr>
    </w:p>
    <w:sectPr w:rsidR="00D33FFB" w:rsidRPr="00D33FFB" w:rsidSect="0058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7E57"/>
    <w:multiLevelType w:val="hybridMultilevel"/>
    <w:tmpl w:val="6FE40C40"/>
    <w:lvl w:ilvl="0" w:tplc="71D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93ECC"/>
    <w:multiLevelType w:val="hybridMultilevel"/>
    <w:tmpl w:val="8B1297F6"/>
    <w:lvl w:ilvl="0" w:tplc="CB003F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6FF5"/>
    <w:multiLevelType w:val="hybridMultilevel"/>
    <w:tmpl w:val="46B02EBC"/>
    <w:lvl w:ilvl="0" w:tplc="F892A78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03"/>
    <w:rsid w:val="00001D93"/>
    <w:rsid w:val="00024D30"/>
    <w:rsid w:val="00026836"/>
    <w:rsid w:val="00051794"/>
    <w:rsid w:val="00066B77"/>
    <w:rsid w:val="00090D4D"/>
    <w:rsid w:val="00096F57"/>
    <w:rsid w:val="000A2ED2"/>
    <w:rsid w:val="000A4D59"/>
    <w:rsid w:val="000B2875"/>
    <w:rsid w:val="000F37ED"/>
    <w:rsid w:val="001A78FF"/>
    <w:rsid w:val="0020059D"/>
    <w:rsid w:val="002458FF"/>
    <w:rsid w:val="00261441"/>
    <w:rsid w:val="00272C60"/>
    <w:rsid w:val="00284C3D"/>
    <w:rsid w:val="00293F79"/>
    <w:rsid w:val="002C01C2"/>
    <w:rsid w:val="002C6A76"/>
    <w:rsid w:val="002E158D"/>
    <w:rsid w:val="00311706"/>
    <w:rsid w:val="00326B81"/>
    <w:rsid w:val="00336F5B"/>
    <w:rsid w:val="00356E80"/>
    <w:rsid w:val="00362D8C"/>
    <w:rsid w:val="00390329"/>
    <w:rsid w:val="003A2EA4"/>
    <w:rsid w:val="003D139F"/>
    <w:rsid w:val="004002E8"/>
    <w:rsid w:val="00423A28"/>
    <w:rsid w:val="00431F0A"/>
    <w:rsid w:val="0043380A"/>
    <w:rsid w:val="00480AF6"/>
    <w:rsid w:val="00482ABE"/>
    <w:rsid w:val="004B3DFF"/>
    <w:rsid w:val="00511A2E"/>
    <w:rsid w:val="0051285B"/>
    <w:rsid w:val="00531008"/>
    <w:rsid w:val="005325E1"/>
    <w:rsid w:val="0053462A"/>
    <w:rsid w:val="00572D41"/>
    <w:rsid w:val="00583474"/>
    <w:rsid w:val="00586254"/>
    <w:rsid w:val="00587E19"/>
    <w:rsid w:val="005D7510"/>
    <w:rsid w:val="00631324"/>
    <w:rsid w:val="00654704"/>
    <w:rsid w:val="006658A9"/>
    <w:rsid w:val="0067237C"/>
    <w:rsid w:val="006E1C4E"/>
    <w:rsid w:val="006F10BE"/>
    <w:rsid w:val="00724B32"/>
    <w:rsid w:val="00733C31"/>
    <w:rsid w:val="0075678F"/>
    <w:rsid w:val="007618EE"/>
    <w:rsid w:val="007A4825"/>
    <w:rsid w:val="007B0594"/>
    <w:rsid w:val="007D3DC3"/>
    <w:rsid w:val="0080260C"/>
    <w:rsid w:val="008717BE"/>
    <w:rsid w:val="008A3666"/>
    <w:rsid w:val="008C4148"/>
    <w:rsid w:val="00905F8D"/>
    <w:rsid w:val="009318FB"/>
    <w:rsid w:val="009572E2"/>
    <w:rsid w:val="00962185"/>
    <w:rsid w:val="00974DC7"/>
    <w:rsid w:val="00976835"/>
    <w:rsid w:val="009A138F"/>
    <w:rsid w:val="009C061C"/>
    <w:rsid w:val="009C16F4"/>
    <w:rsid w:val="009C3320"/>
    <w:rsid w:val="009C51AF"/>
    <w:rsid w:val="009D5F6E"/>
    <w:rsid w:val="009F4234"/>
    <w:rsid w:val="00A13730"/>
    <w:rsid w:val="00A21049"/>
    <w:rsid w:val="00A65A16"/>
    <w:rsid w:val="00A82A59"/>
    <w:rsid w:val="00B00EB7"/>
    <w:rsid w:val="00B173A4"/>
    <w:rsid w:val="00B40A54"/>
    <w:rsid w:val="00B43F3C"/>
    <w:rsid w:val="00B56AC0"/>
    <w:rsid w:val="00BA54DD"/>
    <w:rsid w:val="00BB3614"/>
    <w:rsid w:val="00BB61EA"/>
    <w:rsid w:val="00BC2BC1"/>
    <w:rsid w:val="00BD3548"/>
    <w:rsid w:val="00BD56A7"/>
    <w:rsid w:val="00C406E8"/>
    <w:rsid w:val="00C513BB"/>
    <w:rsid w:val="00C6258A"/>
    <w:rsid w:val="00C85F03"/>
    <w:rsid w:val="00C93119"/>
    <w:rsid w:val="00CD676D"/>
    <w:rsid w:val="00CD6DF1"/>
    <w:rsid w:val="00D24E3C"/>
    <w:rsid w:val="00D33FFB"/>
    <w:rsid w:val="00D808A3"/>
    <w:rsid w:val="00D956DD"/>
    <w:rsid w:val="00DA55DB"/>
    <w:rsid w:val="00DD0795"/>
    <w:rsid w:val="00DD1548"/>
    <w:rsid w:val="00E16032"/>
    <w:rsid w:val="00E34E8A"/>
    <w:rsid w:val="00E528E1"/>
    <w:rsid w:val="00E570E6"/>
    <w:rsid w:val="00E7415F"/>
    <w:rsid w:val="00EB3931"/>
    <w:rsid w:val="00ED0C13"/>
    <w:rsid w:val="00ED6821"/>
    <w:rsid w:val="00F15EB2"/>
    <w:rsid w:val="00F44BFD"/>
    <w:rsid w:val="00F523F2"/>
    <w:rsid w:val="00F863EA"/>
    <w:rsid w:val="00F95278"/>
    <w:rsid w:val="00F95D6E"/>
    <w:rsid w:val="00FA3F2A"/>
    <w:rsid w:val="00FB6357"/>
    <w:rsid w:val="00FC3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Янбаев</dc:creator>
  <cp:lastModifiedBy>Admin</cp:lastModifiedBy>
  <cp:revision>2</cp:revision>
  <cp:lastPrinted>2021-10-04T07:05:00Z</cp:lastPrinted>
  <dcterms:created xsi:type="dcterms:W3CDTF">2022-08-16T06:52:00Z</dcterms:created>
  <dcterms:modified xsi:type="dcterms:W3CDTF">2022-08-16T06:52:00Z</dcterms:modified>
</cp:coreProperties>
</file>